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15" w:type="dxa"/>
          <w:right w:w="115" w:type="dxa"/>
        </w:tblCellMar>
        <w:tblLook w:val="04A0" w:firstRow="1" w:lastRow="0" w:firstColumn="1" w:lastColumn="0" w:noHBand="0" w:noVBand="1"/>
        <w:tblCaption w:val="Layout table"/>
      </w:tblPr>
      <w:tblGrid>
        <w:gridCol w:w="7200"/>
        <w:gridCol w:w="7200"/>
      </w:tblGrid>
      <w:tr w:rsidR="002F6E35" w14:paraId="7AB58052" w14:textId="77777777">
        <w:tc>
          <w:tcPr>
            <w:tcW w:w="2500" w:type="pct"/>
            <w:shd w:val="clear" w:color="auto" w:fill="495E00" w:themeFill="accent1" w:themeFillShade="80"/>
          </w:tcPr>
          <w:p w14:paraId="5635C2C9" w14:textId="77777777" w:rsidR="002F6E35" w:rsidRDefault="009035F5">
            <w:pPr>
              <w:pStyle w:val="Month"/>
            </w:pPr>
            <w:r>
              <w:fldChar w:fldCharType="begin"/>
            </w:r>
            <w:r>
              <w:instrText xml:space="preserve"> DOCVARIABLE  MonthStart \@ MMMM \* MERGEFORMAT </w:instrText>
            </w:r>
            <w:r>
              <w:fldChar w:fldCharType="separate"/>
            </w:r>
            <w:r w:rsidR="00442857">
              <w:t>January</w:t>
            </w:r>
            <w:r>
              <w:fldChar w:fldCharType="end"/>
            </w:r>
          </w:p>
        </w:tc>
        <w:tc>
          <w:tcPr>
            <w:tcW w:w="2500" w:type="pct"/>
            <w:shd w:val="clear" w:color="auto" w:fill="495E00" w:themeFill="accent1" w:themeFillShade="80"/>
          </w:tcPr>
          <w:p w14:paraId="677E7E05" w14:textId="77777777" w:rsidR="002F6E35" w:rsidRDefault="002F6E35">
            <w:bookmarkStart w:id="0" w:name="_GoBack"/>
            <w:bookmarkEnd w:id="0"/>
          </w:p>
        </w:tc>
      </w:tr>
      <w:tr w:rsidR="002F6E35" w14:paraId="43E9B207" w14:textId="77777777">
        <w:tc>
          <w:tcPr>
            <w:tcW w:w="2500" w:type="pct"/>
            <w:tcBorders>
              <w:bottom w:val="single" w:sz="18" w:space="0" w:color="FFFFFF" w:themeColor="background1"/>
            </w:tcBorders>
            <w:shd w:val="clear" w:color="auto" w:fill="495E00" w:themeFill="accent1" w:themeFillShade="80"/>
          </w:tcPr>
          <w:p w14:paraId="2008C952" w14:textId="77777777" w:rsidR="002F6E35" w:rsidRDefault="002F6E35"/>
        </w:tc>
        <w:tc>
          <w:tcPr>
            <w:tcW w:w="2500" w:type="pct"/>
            <w:tcBorders>
              <w:bottom w:val="single" w:sz="18" w:space="0" w:color="FFFFFF" w:themeColor="background1"/>
            </w:tcBorders>
            <w:shd w:val="clear" w:color="auto" w:fill="495E00" w:themeFill="accent1" w:themeFillShade="80"/>
          </w:tcPr>
          <w:p w14:paraId="0C200843" w14:textId="77777777" w:rsidR="002F6E35" w:rsidRDefault="009035F5">
            <w:pPr>
              <w:pStyle w:val="Year"/>
            </w:pPr>
            <w:r>
              <w:fldChar w:fldCharType="begin"/>
            </w:r>
            <w:r>
              <w:instrText xml:space="preserve"> DOCVARIABLE  MonthStart \@  yyyy   \* MERGEFORMAT </w:instrText>
            </w:r>
            <w:r>
              <w:fldChar w:fldCharType="separate"/>
            </w:r>
            <w:r w:rsidR="00442857">
              <w:t>2018</w:t>
            </w:r>
            <w:r>
              <w:fldChar w:fldCharType="end"/>
            </w:r>
          </w:p>
        </w:tc>
      </w:tr>
      <w:tr w:rsidR="002F6E35" w14:paraId="4422D1BC" w14:textId="77777777">
        <w:trPr>
          <w:trHeight w:hRule="exact" w:val="576"/>
        </w:trPr>
        <w:tc>
          <w:tcPr>
            <w:tcW w:w="2500" w:type="pct"/>
            <w:tcBorders>
              <w:top w:val="single" w:sz="18" w:space="0" w:color="FFFFFF" w:themeColor="background1"/>
              <w:bottom w:val="single" w:sz="18" w:space="0" w:color="FFFFFF" w:themeColor="background1"/>
            </w:tcBorders>
            <w:shd w:val="clear" w:color="auto" w:fill="595959" w:themeFill="text1" w:themeFillTint="A6"/>
            <w:tcMar>
              <w:top w:w="58" w:type="dxa"/>
              <w:bottom w:w="58" w:type="dxa"/>
            </w:tcMar>
            <w:vAlign w:val="center"/>
          </w:tcPr>
          <w:p w14:paraId="775F9F84" w14:textId="7CAA3CDA" w:rsidR="002F6E35" w:rsidRDefault="00442857" w:rsidP="00442857">
            <w:pPr>
              <w:pStyle w:val="Title"/>
            </w:pPr>
            <w:r>
              <w:t xml:space="preserve">Mrs. </w:t>
            </w:r>
            <w:r w:rsidR="006D6293">
              <w:t>Shirton’s</w:t>
            </w:r>
            <w:r>
              <w:t xml:space="preserve"> Grade 3 class</w:t>
            </w:r>
          </w:p>
        </w:tc>
        <w:tc>
          <w:tcPr>
            <w:tcW w:w="2500" w:type="pct"/>
            <w:shd w:val="clear" w:color="auto" w:fill="595959" w:themeFill="text1" w:themeFillTint="A6"/>
            <w:tcMar>
              <w:top w:w="58" w:type="dxa"/>
              <w:bottom w:w="58" w:type="dxa"/>
            </w:tcMar>
            <w:vAlign w:val="center"/>
          </w:tcPr>
          <w:p w14:paraId="2A777727" w14:textId="77777777" w:rsidR="002F6E35" w:rsidRDefault="00442857" w:rsidP="00442857">
            <w:pPr>
              <w:pStyle w:val="Subtitle"/>
            </w:pPr>
            <w:r>
              <w:t>Room 108</w:t>
            </w:r>
          </w:p>
        </w:tc>
      </w:tr>
    </w:tbl>
    <w:tbl>
      <w:tblPr>
        <w:tblStyle w:val="TableCalendar"/>
        <w:tblW w:w="5000" w:type="pct"/>
        <w:tblLayout w:type="fixed"/>
        <w:tblLook w:val="0420" w:firstRow="1" w:lastRow="0" w:firstColumn="0" w:lastColumn="0" w:noHBand="0" w:noVBand="1"/>
        <w:tblCaption w:val="Layout table"/>
      </w:tblPr>
      <w:tblGrid>
        <w:gridCol w:w="2054"/>
        <w:gridCol w:w="2055"/>
        <w:gridCol w:w="2055"/>
        <w:gridCol w:w="2055"/>
        <w:gridCol w:w="2055"/>
        <w:gridCol w:w="2055"/>
        <w:gridCol w:w="2055"/>
      </w:tblGrid>
      <w:tr w:rsidR="002F6E35" w14:paraId="3F96C446" w14:textId="77777777" w:rsidTr="002F6E35">
        <w:trPr>
          <w:cnfStyle w:val="100000000000" w:firstRow="1" w:lastRow="0" w:firstColumn="0" w:lastColumn="0" w:oddVBand="0" w:evenVBand="0" w:oddHBand="0" w:evenHBand="0" w:firstRowFirstColumn="0" w:firstRowLastColumn="0" w:lastRowFirstColumn="0" w:lastRowLastColumn="0"/>
        </w:trPr>
        <w:sdt>
          <w:sdtPr>
            <w:id w:val="1527134494"/>
            <w:placeholder>
              <w:docPart w:val="CAD9EE1EB5A94F35A223CEB1E18B6349"/>
            </w:placeholder>
            <w:temporary/>
            <w:showingPlcHdr/>
            <w15:appearance w15:val="hidden"/>
          </w:sdtPr>
          <w:sdtEndPr/>
          <w:sdtContent>
            <w:tc>
              <w:tcPr>
                <w:tcW w:w="2054" w:type="dxa"/>
              </w:tcPr>
              <w:p w14:paraId="06D4E67A" w14:textId="77777777" w:rsidR="002F6E35" w:rsidRDefault="009035F5">
                <w:pPr>
                  <w:pStyle w:val="Days"/>
                </w:pPr>
                <w:r>
                  <w:t>Sunday</w:t>
                </w:r>
              </w:p>
            </w:tc>
          </w:sdtContent>
        </w:sdt>
        <w:tc>
          <w:tcPr>
            <w:tcW w:w="2055" w:type="dxa"/>
          </w:tcPr>
          <w:p w14:paraId="309A8D3E" w14:textId="77777777" w:rsidR="002F6E35" w:rsidRDefault="00A71937">
            <w:pPr>
              <w:pStyle w:val="Days"/>
            </w:pPr>
            <w:sdt>
              <w:sdtPr>
                <w:id w:val="8650153"/>
                <w:placeholder>
                  <w:docPart w:val="CE4F77BD8AC945939E608541036F278C"/>
                </w:placeholder>
                <w:temporary/>
                <w:showingPlcHdr/>
                <w15:appearance w15:val="hidden"/>
              </w:sdtPr>
              <w:sdtEndPr/>
              <w:sdtContent>
                <w:r w:rsidR="009035F5">
                  <w:t>Monday</w:t>
                </w:r>
              </w:sdtContent>
            </w:sdt>
          </w:p>
        </w:tc>
        <w:tc>
          <w:tcPr>
            <w:tcW w:w="2055" w:type="dxa"/>
          </w:tcPr>
          <w:p w14:paraId="342962D5" w14:textId="77777777" w:rsidR="002F6E35" w:rsidRDefault="00A71937">
            <w:pPr>
              <w:pStyle w:val="Days"/>
            </w:pPr>
            <w:sdt>
              <w:sdtPr>
                <w:id w:val="-1517691135"/>
                <w:placeholder>
                  <w:docPart w:val="94B4578E6DEB4F12B0F2CB05F9B67345"/>
                </w:placeholder>
                <w:temporary/>
                <w:showingPlcHdr/>
                <w15:appearance w15:val="hidden"/>
              </w:sdtPr>
              <w:sdtEndPr/>
              <w:sdtContent>
                <w:r w:rsidR="009035F5">
                  <w:t>Tuesday</w:t>
                </w:r>
              </w:sdtContent>
            </w:sdt>
          </w:p>
        </w:tc>
        <w:tc>
          <w:tcPr>
            <w:tcW w:w="2055" w:type="dxa"/>
          </w:tcPr>
          <w:p w14:paraId="32C16104" w14:textId="77777777" w:rsidR="002F6E35" w:rsidRDefault="00A71937">
            <w:pPr>
              <w:pStyle w:val="Days"/>
            </w:pPr>
            <w:sdt>
              <w:sdtPr>
                <w:id w:val="-1684429625"/>
                <w:placeholder>
                  <w:docPart w:val="82DFEF5AD049461BAF41576285911CA3"/>
                </w:placeholder>
                <w:temporary/>
                <w:showingPlcHdr/>
                <w15:appearance w15:val="hidden"/>
              </w:sdtPr>
              <w:sdtEndPr/>
              <w:sdtContent>
                <w:r w:rsidR="009035F5">
                  <w:t>Wednesday</w:t>
                </w:r>
              </w:sdtContent>
            </w:sdt>
          </w:p>
        </w:tc>
        <w:tc>
          <w:tcPr>
            <w:tcW w:w="2055" w:type="dxa"/>
          </w:tcPr>
          <w:p w14:paraId="3FB3B5EA" w14:textId="77777777" w:rsidR="002F6E35" w:rsidRDefault="00A71937">
            <w:pPr>
              <w:pStyle w:val="Days"/>
            </w:pPr>
            <w:sdt>
              <w:sdtPr>
                <w:id w:val="-1188375605"/>
                <w:placeholder>
                  <w:docPart w:val="92FA19931FD2418EA27E033BC3AB8603"/>
                </w:placeholder>
                <w:temporary/>
                <w:showingPlcHdr/>
                <w15:appearance w15:val="hidden"/>
              </w:sdtPr>
              <w:sdtEndPr/>
              <w:sdtContent>
                <w:r w:rsidR="009035F5">
                  <w:t>Thursday</w:t>
                </w:r>
              </w:sdtContent>
            </w:sdt>
          </w:p>
        </w:tc>
        <w:tc>
          <w:tcPr>
            <w:tcW w:w="2055" w:type="dxa"/>
          </w:tcPr>
          <w:p w14:paraId="6C569537" w14:textId="77777777" w:rsidR="002F6E35" w:rsidRDefault="00A71937">
            <w:pPr>
              <w:pStyle w:val="Days"/>
            </w:pPr>
            <w:sdt>
              <w:sdtPr>
                <w:id w:val="1991825489"/>
                <w:placeholder>
                  <w:docPart w:val="EB53144B32DF4696A28248D8F37F8773"/>
                </w:placeholder>
                <w:temporary/>
                <w:showingPlcHdr/>
                <w15:appearance w15:val="hidden"/>
              </w:sdtPr>
              <w:sdtEndPr/>
              <w:sdtContent>
                <w:r w:rsidR="009035F5">
                  <w:t>Friday</w:t>
                </w:r>
              </w:sdtContent>
            </w:sdt>
          </w:p>
        </w:tc>
        <w:tc>
          <w:tcPr>
            <w:tcW w:w="2055" w:type="dxa"/>
          </w:tcPr>
          <w:p w14:paraId="50A75C8F" w14:textId="77777777" w:rsidR="002F6E35" w:rsidRDefault="00A71937">
            <w:pPr>
              <w:pStyle w:val="Days"/>
            </w:pPr>
            <w:sdt>
              <w:sdtPr>
                <w:id w:val="115736794"/>
                <w:placeholder>
                  <w:docPart w:val="017712F8009B4C0E9B46E1CC9544933D"/>
                </w:placeholder>
                <w:temporary/>
                <w:showingPlcHdr/>
                <w15:appearance w15:val="hidden"/>
              </w:sdtPr>
              <w:sdtEndPr/>
              <w:sdtContent>
                <w:r w:rsidR="009035F5">
                  <w:t>Saturday</w:t>
                </w:r>
              </w:sdtContent>
            </w:sdt>
          </w:p>
        </w:tc>
      </w:tr>
      <w:tr w:rsidR="002F6E35" w14:paraId="7A93C1FB" w14:textId="77777777" w:rsidTr="002F6E35">
        <w:tc>
          <w:tcPr>
            <w:tcW w:w="2054" w:type="dxa"/>
            <w:tcBorders>
              <w:bottom w:val="nil"/>
            </w:tcBorders>
          </w:tcPr>
          <w:p w14:paraId="15F4819B"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"Sunday" 1 ""</w:instrText>
            </w:r>
            <w:r>
              <w:fldChar w:fldCharType="end"/>
            </w:r>
          </w:p>
        </w:tc>
        <w:tc>
          <w:tcPr>
            <w:tcW w:w="2055" w:type="dxa"/>
            <w:tcBorders>
              <w:bottom w:val="nil"/>
            </w:tcBorders>
          </w:tcPr>
          <w:p w14:paraId="601CD86B"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874C9A">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separate"/>
            </w:r>
            <w:r w:rsidR="00442857">
              <w:rPr>
                <w:noProof/>
              </w:rPr>
              <w:t>1</w:t>
            </w:r>
            <w:r>
              <w:fldChar w:fldCharType="end"/>
            </w:r>
          </w:p>
        </w:tc>
        <w:tc>
          <w:tcPr>
            <w:tcW w:w="2055" w:type="dxa"/>
            <w:tcBorders>
              <w:bottom w:val="nil"/>
            </w:tcBorders>
          </w:tcPr>
          <w:p w14:paraId="4DA77B27"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42857">
              <w:rPr>
                <w:noProof/>
              </w:rPr>
              <w:instrText>1</w:instrText>
            </w:r>
            <w:r>
              <w:fldChar w:fldCharType="end"/>
            </w:r>
            <w:r>
              <w:instrText xml:space="preserve"> &lt;&gt; 0 </w:instrText>
            </w:r>
            <w:r>
              <w:fldChar w:fldCharType="begin"/>
            </w:r>
            <w:r>
              <w:instrText xml:space="preserve"> =B2+1 </w:instrText>
            </w:r>
            <w:r>
              <w:fldChar w:fldCharType="separate"/>
            </w:r>
            <w:r w:rsidR="00442857">
              <w:rPr>
                <w:noProof/>
              </w:rPr>
              <w:instrText>2</w:instrText>
            </w:r>
            <w:r>
              <w:fldChar w:fldCharType="end"/>
            </w:r>
            <w:r>
              <w:instrText xml:space="preserve"> "" </w:instrText>
            </w:r>
            <w:r>
              <w:fldChar w:fldCharType="separate"/>
            </w:r>
            <w:r w:rsidR="00442857">
              <w:rPr>
                <w:noProof/>
              </w:rPr>
              <w:instrText>2</w:instrText>
            </w:r>
            <w:r>
              <w:fldChar w:fldCharType="end"/>
            </w:r>
            <w:r>
              <w:fldChar w:fldCharType="separate"/>
            </w:r>
            <w:r w:rsidR="00442857">
              <w:rPr>
                <w:noProof/>
              </w:rPr>
              <w:t>2</w:t>
            </w:r>
            <w:r>
              <w:fldChar w:fldCharType="end"/>
            </w:r>
          </w:p>
        </w:tc>
        <w:tc>
          <w:tcPr>
            <w:tcW w:w="2055" w:type="dxa"/>
            <w:tcBorders>
              <w:bottom w:val="nil"/>
            </w:tcBorders>
          </w:tcPr>
          <w:p w14:paraId="2D2C71CB"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42857">
              <w:rPr>
                <w:noProof/>
              </w:rPr>
              <w:instrText>2</w:instrText>
            </w:r>
            <w:r>
              <w:fldChar w:fldCharType="end"/>
            </w:r>
            <w:r>
              <w:instrText xml:space="preserve"> &lt;&gt; 0 </w:instrText>
            </w:r>
            <w:r>
              <w:fldChar w:fldCharType="begin"/>
            </w:r>
            <w:r>
              <w:instrText xml:space="preserve"> =C2+1 </w:instrText>
            </w:r>
            <w:r>
              <w:fldChar w:fldCharType="separate"/>
            </w:r>
            <w:r w:rsidR="00442857">
              <w:rPr>
                <w:noProof/>
              </w:rPr>
              <w:instrText>3</w:instrText>
            </w:r>
            <w:r>
              <w:fldChar w:fldCharType="end"/>
            </w:r>
            <w:r>
              <w:instrText xml:space="preserve"> "" </w:instrText>
            </w:r>
            <w:r>
              <w:fldChar w:fldCharType="separate"/>
            </w:r>
            <w:r w:rsidR="00442857">
              <w:rPr>
                <w:noProof/>
              </w:rPr>
              <w:instrText>3</w:instrText>
            </w:r>
            <w:r>
              <w:fldChar w:fldCharType="end"/>
            </w:r>
            <w:r>
              <w:fldChar w:fldCharType="separate"/>
            </w:r>
            <w:r w:rsidR="00442857">
              <w:rPr>
                <w:noProof/>
              </w:rPr>
              <w:t>3</w:t>
            </w:r>
            <w:r>
              <w:fldChar w:fldCharType="end"/>
            </w:r>
          </w:p>
        </w:tc>
        <w:tc>
          <w:tcPr>
            <w:tcW w:w="2055" w:type="dxa"/>
            <w:tcBorders>
              <w:bottom w:val="nil"/>
            </w:tcBorders>
          </w:tcPr>
          <w:p w14:paraId="1D163E6F"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442857">
              <w:rPr>
                <w:noProof/>
              </w:rPr>
              <w:instrText>3</w:instrText>
            </w:r>
            <w:r>
              <w:fldChar w:fldCharType="end"/>
            </w:r>
            <w:r>
              <w:instrText xml:space="preserve"> &lt;&gt; 0 </w:instrText>
            </w:r>
            <w:r>
              <w:fldChar w:fldCharType="begin"/>
            </w:r>
            <w:r>
              <w:instrText xml:space="preserve"> =D2+1 </w:instrText>
            </w:r>
            <w:r>
              <w:fldChar w:fldCharType="separate"/>
            </w:r>
            <w:r w:rsidR="00442857">
              <w:rPr>
                <w:noProof/>
              </w:rPr>
              <w:instrText>4</w:instrText>
            </w:r>
            <w:r>
              <w:fldChar w:fldCharType="end"/>
            </w:r>
            <w:r>
              <w:instrText xml:space="preserve"> "" </w:instrText>
            </w:r>
            <w:r>
              <w:fldChar w:fldCharType="separate"/>
            </w:r>
            <w:r w:rsidR="00442857">
              <w:rPr>
                <w:noProof/>
              </w:rPr>
              <w:instrText>4</w:instrText>
            </w:r>
            <w:r>
              <w:fldChar w:fldCharType="end"/>
            </w:r>
            <w:r>
              <w:fldChar w:fldCharType="separate"/>
            </w:r>
            <w:r w:rsidR="00442857">
              <w:rPr>
                <w:noProof/>
              </w:rPr>
              <w:t>4</w:t>
            </w:r>
            <w:r>
              <w:fldChar w:fldCharType="end"/>
            </w:r>
          </w:p>
        </w:tc>
        <w:tc>
          <w:tcPr>
            <w:tcW w:w="2055" w:type="dxa"/>
            <w:tcBorders>
              <w:bottom w:val="nil"/>
            </w:tcBorders>
          </w:tcPr>
          <w:p w14:paraId="7965D8F3"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42857">
              <w:rPr>
                <w:noProof/>
              </w:rPr>
              <w:instrText>4</w:instrText>
            </w:r>
            <w:r>
              <w:fldChar w:fldCharType="end"/>
            </w:r>
            <w:r>
              <w:instrText xml:space="preserve"> &lt;&gt; 0 </w:instrText>
            </w:r>
            <w:r>
              <w:fldChar w:fldCharType="begin"/>
            </w:r>
            <w:r>
              <w:instrText xml:space="preserve"> =E2+1 </w:instrText>
            </w:r>
            <w:r>
              <w:fldChar w:fldCharType="separate"/>
            </w:r>
            <w:r w:rsidR="00442857">
              <w:rPr>
                <w:noProof/>
              </w:rPr>
              <w:instrText>5</w:instrText>
            </w:r>
            <w:r>
              <w:fldChar w:fldCharType="end"/>
            </w:r>
            <w:r>
              <w:instrText xml:space="preserve"> "" </w:instrText>
            </w:r>
            <w:r>
              <w:fldChar w:fldCharType="separate"/>
            </w:r>
            <w:r w:rsidR="00442857">
              <w:rPr>
                <w:noProof/>
              </w:rPr>
              <w:instrText>5</w:instrText>
            </w:r>
            <w:r>
              <w:fldChar w:fldCharType="end"/>
            </w:r>
            <w:r>
              <w:fldChar w:fldCharType="separate"/>
            </w:r>
            <w:r w:rsidR="00442857">
              <w:rPr>
                <w:noProof/>
              </w:rPr>
              <w:t>5</w:t>
            </w:r>
            <w:r>
              <w:fldChar w:fldCharType="end"/>
            </w:r>
          </w:p>
        </w:tc>
        <w:tc>
          <w:tcPr>
            <w:tcW w:w="2055" w:type="dxa"/>
            <w:tcBorders>
              <w:bottom w:val="nil"/>
            </w:tcBorders>
          </w:tcPr>
          <w:p w14:paraId="5340DE0F" w14:textId="77777777"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442857">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42857">
              <w:rPr>
                <w:noProof/>
              </w:rPr>
              <w:instrText>5</w:instrText>
            </w:r>
            <w:r>
              <w:fldChar w:fldCharType="end"/>
            </w:r>
            <w:r>
              <w:instrText xml:space="preserve"> &lt;&gt; 0 </w:instrText>
            </w:r>
            <w:r>
              <w:fldChar w:fldCharType="begin"/>
            </w:r>
            <w:r>
              <w:instrText xml:space="preserve"> =F2+1 </w:instrText>
            </w:r>
            <w:r>
              <w:fldChar w:fldCharType="separate"/>
            </w:r>
            <w:r w:rsidR="00442857">
              <w:rPr>
                <w:noProof/>
              </w:rPr>
              <w:instrText>6</w:instrText>
            </w:r>
            <w:r>
              <w:fldChar w:fldCharType="end"/>
            </w:r>
            <w:r>
              <w:instrText xml:space="preserve"> "" </w:instrText>
            </w:r>
            <w:r>
              <w:fldChar w:fldCharType="separate"/>
            </w:r>
            <w:r w:rsidR="00442857">
              <w:rPr>
                <w:noProof/>
              </w:rPr>
              <w:instrText>6</w:instrText>
            </w:r>
            <w:r>
              <w:fldChar w:fldCharType="end"/>
            </w:r>
            <w:r>
              <w:fldChar w:fldCharType="separate"/>
            </w:r>
            <w:r w:rsidR="00442857">
              <w:rPr>
                <w:noProof/>
              </w:rPr>
              <w:t>6</w:t>
            </w:r>
            <w:r>
              <w:fldChar w:fldCharType="end"/>
            </w:r>
          </w:p>
        </w:tc>
      </w:tr>
      <w:tr w:rsidR="002F6E35" w14:paraId="085052FF" w14:textId="77777777" w:rsidTr="002F6E35">
        <w:trPr>
          <w:trHeight w:hRule="exact" w:val="907"/>
        </w:trPr>
        <w:tc>
          <w:tcPr>
            <w:tcW w:w="2054" w:type="dxa"/>
            <w:tcBorders>
              <w:top w:val="nil"/>
              <w:bottom w:val="single" w:sz="6" w:space="0" w:color="BFBFBF" w:themeColor="background1" w:themeShade="BF"/>
            </w:tcBorders>
          </w:tcPr>
          <w:p w14:paraId="1185C6E7" w14:textId="77777777" w:rsidR="002F6E35" w:rsidRDefault="002F6E35"/>
        </w:tc>
        <w:tc>
          <w:tcPr>
            <w:tcW w:w="2055" w:type="dxa"/>
            <w:tcBorders>
              <w:top w:val="nil"/>
              <w:bottom w:val="single" w:sz="6" w:space="0" w:color="BFBFBF" w:themeColor="background1" w:themeShade="BF"/>
            </w:tcBorders>
          </w:tcPr>
          <w:p w14:paraId="542C4430" w14:textId="77777777" w:rsidR="002F6E35" w:rsidRDefault="002F6E35"/>
        </w:tc>
        <w:tc>
          <w:tcPr>
            <w:tcW w:w="2055" w:type="dxa"/>
            <w:tcBorders>
              <w:top w:val="nil"/>
              <w:bottom w:val="single" w:sz="6" w:space="0" w:color="BFBFBF" w:themeColor="background1" w:themeShade="BF"/>
            </w:tcBorders>
          </w:tcPr>
          <w:p w14:paraId="4140CF16" w14:textId="77777777" w:rsidR="002F6E35" w:rsidRDefault="002F6E35"/>
        </w:tc>
        <w:tc>
          <w:tcPr>
            <w:tcW w:w="2055" w:type="dxa"/>
            <w:tcBorders>
              <w:top w:val="nil"/>
              <w:bottom w:val="single" w:sz="6" w:space="0" w:color="BFBFBF" w:themeColor="background1" w:themeShade="BF"/>
            </w:tcBorders>
          </w:tcPr>
          <w:p w14:paraId="6E555D2D" w14:textId="77777777" w:rsidR="002F6E35" w:rsidRDefault="002F6E35"/>
        </w:tc>
        <w:tc>
          <w:tcPr>
            <w:tcW w:w="2055" w:type="dxa"/>
            <w:tcBorders>
              <w:top w:val="nil"/>
              <w:bottom w:val="single" w:sz="6" w:space="0" w:color="BFBFBF" w:themeColor="background1" w:themeShade="BF"/>
            </w:tcBorders>
          </w:tcPr>
          <w:p w14:paraId="5BE46D8C" w14:textId="77777777" w:rsidR="002F6E35" w:rsidRDefault="002F6E35"/>
        </w:tc>
        <w:tc>
          <w:tcPr>
            <w:tcW w:w="2055" w:type="dxa"/>
            <w:tcBorders>
              <w:top w:val="nil"/>
              <w:bottom w:val="single" w:sz="6" w:space="0" w:color="BFBFBF" w:themeColor="background1" w:themeShade="BF"/>
            </w:tcBorders>
          </w:tcPr>
          <w:p w14:paraId="654B8AC5" w14:textId="77777777" w:rsidR="002F6E35" w:rsidRDefault="002F6E35"/>
        </w:tc>
        <w:tc>
          <w:tcPr>
            <w:tcW w:w="2055" w:type="dxa"/>
            <w:tcBorders>
              <w:top w:val="nil"/>
              <w:bottom w:val="single" w:sz="6" w:space="0" w:color="BFBFBF" w:themeColor="background1" w:themeShade="BF"/>
            </w:tcBorders>
          </w:tcPr>
          <w:p w14:paraId="1E178B86" w14:textId="77777777" w:rsidR="002F6E35" w:rsidRDefault="002F6E35"/>
        </w:tc>
      </w:tr>
      <w:tr w:rsidR="002F6E35" w14:paraId="02CF18A4" w14:textId="77777777" w:rsidTr="002F6E35">
        <w:tc>
          <w:tcPr>
            <w:tcW w:w="2054" w:type="dxa"/>
            <w:tcBorders>
              <w:top w:val="single" w:sz="6" w:space="0" w:color="BFBFBF" w:themeColor="background1" w:themeShade="BF"/>
              <w:bottom w:val="nil"/>
            </w:tcBorders>
          </w:tcPr>
          <w:p w14:paraId="0C8CC6C6" w14:textId="77777777" w:rsidR="002F6E35" w:rsidRDefault="009035F5">
            <w:pPr>
              <w:pStyle w:val="Dates"/>
            </w:pPr>
            <w:r>
              <w:fldChar w:fldCharType="begin"/>
            </w:r>
            <w:r>
              <w:instrText xml:space="preserve"> =G2+1 </w:instrText>
            </w:r>
            <w:r>
              <w:fldChar w:fldCharType="separate"/>
            </w:r>
            <w:r w:rsidR="00442857">
              <w:rPr>
                <w:noProof/>
              </w:rPr>
              <w:t>7</w:t>
            </w:r>
            <w:r>
              <w:fldChar w:fldCharType="end"/>
            </w:r>
          </w:p>
        </w:tc>
        <w:tc>
          <w:tcPr>
            <w:tcW w:w="2055" w:type="dxa"/>
            <w:tcBorders>
              <w:top w:val="single" w:sz="6" w:space="0" w:color="BFBFBF" w:themeColor="background1" w:themeShade="BF"/>
              <w:bottom w:val="nil"/>
            </w:tcBorders>
          </w:tcPr>
          <w:p w14:paraId="0FB24E02" w14:textId="77777777" w:rsidR="002F6E35" w:rsidRDefault="009035F5">
            <w:pPr>
              <w:pStyle w:val="Dates"/>
            </w:pPr>
            <w:r>
              <w:fldChar w:fldCharType="begin"/>
            </w:r>
            <w:r>
              <w:instrText xml:space="preserve"> =A4+1 </w:instrText>
            </w:r>
            <w:r>
              <w:fldChar w:fldCharType="separate"/>
            </w:r>
            <w:r w:rsidR="00442857">
              <w:rPr>
                <w:noProof/>
              </w:rPr>
              <w:t>8</w:t>
            </w:r>
            <w:r>
              <w:fldChar w:fldCharType="end"/>
            </w:r>
          </w:p>
        </w:tc>
        <w:tc>
          <w:tcPr>
            <w:tcW w:w="2055" w:type="dxa"/>
            <w:tcBorders>
              <w:top w:val="single" w:sz="6" w:space="0" w:color="BFBFBF" w:themeColor="background1" w:themeShade="BF"/>
              <w:bottom w:val="nil"/>
            </w:tcBorders>
          </w:tcPr>
          <w:p w14:paraId="46675F6B" w14:textId="77777777" w:rsidR="002F6E35" w:rsidRDefault="009035F5">
            <w:pPr>
              <w:pStyle w:val="Dates"/>
            </w:pPr>
            <w:r>
              <w:fldChar w:fldCharType="begin"/>
            </w:r>
            <w:r>
              <w:instrText xml:space="preserve"> =B4+1 </w:instrText>
            </w:r>
            <w:r>
              <w:fldChar w:fldCharType="separate"/>
            </w:r>
            <w:r w:rsidR="00442857">
              <w:rPr>
                <w:noProof/>
              </w:rPr>
              <w:t>9</w:t>
            </w:r>
            <w:r>
              <w:fldChar w:fldCharType="end"/>
            </w:r>
          </w:p>
        </w:tc>
        <w:tc>
          <w:tcPr>
            <w:tcW w:w="2055" w:type="dxa"/>
            <w:tcBorders>
              <w:top w:val="single" w:sz="6" w:space="0" w:color="BFBFBF" w:themeColor="background1" w:themeShade="BF"/>
              <w:bottom w:val="nil"/>
            </w:tcBorders>
          </w:tcPr>
          <w:p w14:paraId="06C46AA9" w14:textId="77777777" w:rsidR="002F6E35" w:rsidRDefault="009035F5">
            <w:pPr>
              <w:pStyle w:val="Dates"/>
            </w:pPr>
            <w:r>
              <w:fldChar w:fldCharType="begin"/>
            </w:r>
            <w:r>
              <w:instrText xml:space="preserve"> =C4+1 </w:instrText>
            </w:r>
            <w:r>
              <w:fldChar w:fldCharType="separate"/>
            </w:r>
            <w:r w:rsidR="00442857">
              <w:rPr>
                <w:noProof/>
              </w:rPr>
              <w:t>10</w:t>
            </w:r>
            <w:r>
              <w:fldChar w:fldCharType="end"/>
            </w:r>
          </w:p>
        </w:tc>
        <w:tc>
          <w:tcPr>
            <w:tcW w:w="2055" w:type="dxa"/>
            <w:tcBorders>
              <w:top w:val="single" w:sz="6" w:space="0" w:color="BFBFBF" w:themeColor="background1" w:themeShade="BF"/>
              <w:bottom w:val="nil"/>
            </w:tcBorders>
          </w:tcPr>
          <w:p w14:paraId="383C8041" w14:textId="77777777" w:rsidR="002F6E35" w:rsidRDefault="009035F5">
            <w:pPr>
              <w:pStyle w:val="Dates"/>
            </w:pPr>
            <w:r>
              <w:fldChar w:fldCharType="begin"/>
            </w:r>
            <w:r>
              <w:instrText xml:space="preserve"> =D4+1 </w:instrText>
            </w:r>
            <w:r>
              <w:fldChar w:fldCharType="separate"/>
            </w:r>
            <w:r w:rsidR="00442857">
              <w:rPr>
                <w:noProof/>
              </w:rPr>
              <w:t>11</w:t>
            </w:r>
            <w:r>
              <w:fldChar w:fldCharType="end"/>
            </w:r>
          </w:p>
        </w:tc>
        <w:tc>
          <w:tcPr>
            <w:tcW w:w="2055" w:type="dxa"/>
            <w:tcBorders>
              <w:top w:val="single" w:sz="6" w:space="0" w:color="BFBFBF" w:themeColor="background1" w:themeShade="BF"/>
              <w:bottom w:val="nil"/>
            </w:tcBorders>
          </w:tcPr>
          <w:p w14:paraId="0411138F" w14:textId="77777777" w:rsidR="002F6E35" w:rsidRDefault="009035F5">
            <w:pPr>
              <w:pStyle w:val="Dates"/>
            </w:pPr>
            <w:r>
              <w:fldChar w:fldCharType="begin"/>
            </w:r>
            <w:r>
              <w:instrText xml:space="preserve"> =E4+1 </w:instrText>
            </w:r>
            <w:r>
              <w:fldChar w:fldCharType="separate"/>
            </w:r>
            <w:r w:rsidR="00442857">
              <w:rPr>
                <w:noProof/>
              </w:rPr>
              <w:t>12</w:t>
            </w:r>
            <w:r>
              <w:fldChar w:fldCharType="end"/>
            </w:r>
          </w:p>
        </w:tc>
        <w:tc>
          <w:tcPr>
            <w:tcW w:w="2055" w:type="dxa"/>
            <w:tcBorders>
              <w:top w:val="single" w:sz="6" w:space="0" w:color="BFBFBF" w:themeColor="background1" w:themeShade="BF"/>
              <w:bottom w:val="nil"/>
            </w:tcBorders>
          </w:tcPr>
          <w:p w14:paraId="1E28158A" w14:textId="77777777" w:rsidR="002F6E35" w:rsidRDefault="009035F5">
            <w:pPr>
              <w:pStyle w:val="Dates"/>
            </w:pPr>
            <w:r>
              <w:fldChar w:fldCharType="begin"/>
            </w:r>
            <w:r>
              <w:instrText xml:space="preserve"> =F4+1 </w:instrText>
            </w:r>
            <w:r>
              <w:fldChar w:fldCharType="separate"/>
            </w:r>
            <w:r w:rsidR="00442857">
              <w:rPr>
                <w:noProof/>
              </w:rPr>
              <w:t>13</w:t>
            </w:r>
            <w:r>
              <w:fldChar w:fldCharType="end"/>
            </w:r>
          </w:p>
        </w:tc>
      </w:tr>
      <w:tr w:rsidR="002F6E35" w14:paraId="6A815B9F" w14:textId="77777777" w:rsidTr="002F6E35">
        <w:trPr>
          <w:trHeight w:hRule="exact" w:val="907"/>
        </w:trPr>
        <w:tc>
          <w:tcPr>
            <w:tcW w:w="2054" w:type="dxa"/>
            <w:tcBorders>
              <w:top w:val="nil"/>
              <w:bottom w:val="single" w:sz="6" w:space="0" w:color="BFBFBF" w:themeColor="background1" w:themeShade="BF"/>
            </w:tcBorders>
          </w:tcPr>
          <w:p w14:paraId="5DF10652" w14:textId="77777777" w:rsidR="002F6E35" w:rsidRDefault="002F6E35"/>
        </w:tc>
        <w:tc>
          <w:tcPr>
            <w:tcW w:w="2055" w:type="dxa"/>
            <w:tcBorders>
              <w:top w:val="nil"/>
              <w:bottom w:val="single" w:sz="6" w:space="0" w:color="BFBFBF" w:themeColor="background1" w:themeShade="BF"/>
            </w:tcBorders>
          </w:tcPr>
          <w:p w14:paraId="028C6138" w14:textId="77777777" w:rsidR="002F6E35" w:rsidRDefault="00442857">
            <w:r>
              <w:t>Brayden (switched with Marijke)</w:t>
            </w:r>
          </w:p>
        </w:tc>
        <w:tc>
          <w:tcPr>
            <w:tcW w:w="2055" w:type="dxa"/>
            <w:tcBorders>
              <w:top w:val="nil"/>
              <w:bottom w:val="single" w:sz="6" w:space="0" w:color="BFBFBF" w:themeColor="background1" w:themeShade="BF"/>
            </w:tcBorders>
          </w:tcPr>
          <w:p w14:paraId="470C276F" w14:textId="77777777" w:rsidR="002F6E35" w:rsidRDefault="00442857">
            <w:r>
              <w:t>Kendra</w:t>
            </w:r>
          </w:p>
          <w:p w14:paraId="5E7A5B43" w14:textId="3A087B12" w:rsidR="00B22436" w:rsidRDefault="00B22436">
            <w:r>
              <w:t>Library</w:t>
            </w:r>
          </w:p>
        </w:tc>
        <w:tc>
          <w:tcPr>
            <w:tcW w:w="2055" w:type="dxa"/>
            <w:tcBorders>
              <w:top w:val="nil"/>
              <w:bottom w:val="single" w:sz="6" w:space="0" w:color="BFBFBF" w:themeColor="background1" w:themeShade="BF"/>
            </w:tcBorders>
          </w:tcPr>
          <w:p w14:paraId="170C02D8" w14:textId="77777777" w:rsidR="002F6E35" w:rsidRDefault="00442857">
            <w:r>
              <w:t>Marijke (switched with Brayden)</w:t>
            </w:r>
          </w:p>
        </w:tc>
        <w:tc>
          <w:tcPr>
            <w:tcW w:w="2055" w:type="dxa"/>
            <w:tcBorders>
              <w:top w:val="nil"/>
              <w:bottom w:val="single" w:sz="6" w:space="0" w:color="BFBFBF" w:themeColor="background1" w:themeShade="BF"/>
            </w:tcBorders>
          </w:tcPr>
          <w:p w14:paraId="42D5D95B" w14:textId="77777777" w:rsidR="002F6E35" w:rsidRDefault="00442857">
            <w:r>
              <w:t>Logyn</w:t>
            </w:r>
          </w:p>
        </w:tc>
        <w:tc>
          <w:tcPr>
            <w:tcW w:w="2055" w:type="dxa"/>
            <w:tcBorders>
              <w:top w:val="nil"/>
              <w:bottom w:val="single" w:sz="6" w:space="0" w:color="BFBFBF" w:themeColor="background1" w:themeShade="BF"/>
            </w:tcBorders>
          </w:tcPr>
          <w:p w14:paraId="61B2E56B" w14:textId="77777777" w:rsidR="002F6E35" w:rsidRDefault="00442857">
            <w:r>
              <w:t>Tyson</w:t>
            </w:r>
          </w:p>
          <w:p w14:paraId="21005D70" w14:textId="7EDAAAE3" w:rsidR="00B22436" w:rsidRDefault="00B22436">
            <w:r>
              <w:t>Weekly Word test</w:t>
            </w:r>
          </w:p>
        </w:tc>
        <w:tc>
          <w:tcPr>
            <w:tcW w:w="2055" w:type="dxa"/>
            <w:tcBorders>
              <w:top w:val="nil"/>
              <w:bottom w:val="single" w:sz="6" w:space="0" w:color="BFBFBF" w:themeColor="background1" w:themeShade="BF"/>
            </w:tcBorders>
          </w:tcPr>
          <w:p w14:paraId="260D6250" w14:textId="77777777" w:rsidR="002F6E35" w:rsidRDefault="002F6E35"/>
        </w:tc>
      </w:tr>
      <w:tr w:rsidR="002F6E35" w14:paraId="21FCD965" w14:textId="77777777" w:rsidTr="002F6E35">
        <w:tc>
          <w:tcPr>
            <w:tcW w:w="2054" w:type="dxa"/>
            <w:tcBorders>
              <w:top w:val="single" w:sz="6" w:space="0" w:color="BFBFBF" w:themeColor="background1" w:themeShade="BF"/>
              <w:bottom w:val="nil"/>
            </w:tcBorders>
          </w:tcPr>
          <w:p w14:paraId="7FA4C451" w14:textId="77777777" w:rsidR="002F6E35" w:rsidRDefault="009035F5">
            <w:pPr>
              <w:pStyle w:val="Dates"/>
            </w:pPr>
            <w:r>
              <w:fldChar w:fldCharType="begin"/>
            </w:r>
            <w:r>
              <w:instrText xml:space="preserve"> =G4+1 </w:instrText>
            </w:r>
            <w:r>
              <w:fldChar w:fldCharType="separate"/>
            </w:r>
            <w:r w:rsidR="00442857">
              <w:rPr>
                <w:noProof/>
              </w:rPr>
              <w:t>14</w:t>
            </w:r>
            <w:r>
              <w:fldChar w:fldCharType="end"/>
            </w:r>
          </w:p>
        </w:tc>
        <w:tc>
          <w:tcPr>
            <w:tcW w:w="2055" w:type="dxa"/>
            <w:tcBorders>
              <w:top w:val="single" w:sz="6" w:space="0" w:color="BFBFBF" w:themeColor="background1" w:themeShade="BF"/>
              <w:bottom w:val="nil"/>
            </w:tcBorders>
          </w:tcPr>
          <w:p w14:paraId="6F0C444B" w14:textId="77777777" w:rsidR="002F6E35" w:rsidRDefault="009035F5">
            <w:pPr>
              <w:pStyle w:val="Dates"/>
            </w:pPr>
            <w:r>
              <w:fldChar w:fldCharType="begin"/>
            </w:r>
            <w:r>
              <w:instrText xml:space="preserve"> =A6+1 </w:instrText>
            </w:r>
            <w:r>
              <w:fldChar w:fldCharType="separate"/>
            </w:r>
            <w:r w:rsidR="00442857">
              <w:rPr>
                <w:noProof/>
              </w:rPr>
              <w:t>15</w:t>
            </w:r>
            <w:r>
              <w:fldChar w:fldCharType="end"/>
            </w:r>
          </w:p>
        </w:tc>
        <w:tc>
          <w:tcPr>
            <w:tcW w:w="2055" w:type="dxa"/>
            <w:tcBorders>
              <w:top w:val="single" w:sz="6" w:space="0" w:color="BFBFBF" w:themeColor="background1" w:themeShade="BF"/>
              <w:bottom w:val="nil"/>
            </w:tcBorders>
          </w:tcPr>
          <w:p w14:paraId="44A4EE9A" w14:textId="77777777" w:rsidR="002F6E35" w:rsidRDefault="009035F5">
            <w:pPr>
              <w:pStyle w:val="Dates"/>
            </w:pPr>
            <w:r>
              <w:fldChar w:fldCharType="begin"/>
            </w:r>
            <w:r>
              <w:instrText xml:space="preserve"> =B6+1 </w:instrText>
            </w:r>
            <w:r>
              <w:fldChar w:fldCharType="separate"/>
            </w:r>
            <w:r w:rsidR="00442857">
              <w:rPr>
                <w:noProof/>
              </w:rPr>
              <w:t>16</w:t>
            </w:r>
            <w:r>
              <w:fldChar w:fldCharType="end"/>
            </w:r>
          </w:p>
        </w:tc>
        <w:tc>
          <w:tcPr>
            <w:tcW w:w="2055" w:type="dxa"/>
            <w:tcBorders>
              <w:top w:val="single" w:sz="6" w:space="0" w:color="BFBFBF" w:themeColor="background1" w:themeShade="BF"/>
              <w:bottom w:val="nil"/>
            </w:tcBorders>
          </w:tcPr>
          <w:p w14:paraId="06625F71" w14:textId="77777777" w:rsidR="002F6E35" w:rsidRDefault="009035F5">
            <w:pPr>
              <w:pStyle w:val="Dates"/>
            </w:pPr>
            <w:r>
              <w:fldChar w:fldCharType="begin"/>
            </w:r>
            <w:r>
              <w:instrText xml:space="preserve"> =C6+1 </w:instrText>
            </w:r>
            <w:r>
              <w:fldChar w:fldCharType="separate"/>
            </w:r>
            <w:r w:rsidR="00442857">
              <w:rPr>
                <w:noProof/>
              </w:rPr>
              <w:t>17</w:t>
            </w:r>
            <w:r>
              <w:fldChar w:fldCharType="end"/>
            </w:r>
          </w:p>
        </w:tc>
        <w:tc>
          <w:tcPr>
            <w:tcW w:w="2055" w:type="dxa"/>
            <w:tcBorders>
              <w:top w:val="single" w:sz="6" w:space="0" w:color="BFBFBF" w:themeColor="background1" w:themeShade="BF"/>
              <w:bottom w:val="nil"/>
            </w:tcBorders>
          </w:tcPr>
          <w:p w14:paraId="06F42F32" w14:textId="77777777" w:rsidR="002F6E35" w:rsidRDefault="009035F5">
            <w:pPr>
              <w:pStyle w:val="Dates"/>
            </w:pPr>
            <w:r>
              <w:fldChar w:fldCharType="begin"/>
            </w:r>
            <w:r>
              <w:instrText xml:space="preserve"> =D6+1 </w:instrText>
            </w:r>
            <w:r>
              <w:fldChar w:fldCharType="separate"/>
            </w:r>
            <w:r w:rsidR="00442857">
              <w:rPr>
                <w:noProof/>
              </w:rPr>
              <w:t>18</w:t>
            </w:r>
            <w:r>
              <w:fldChar w:fldCharType="end"/>
            </w:r>
          </w:p>
        </w:tc>
        <w:tc>
          <w:tcPr>
            <w:tcW w:w="2055" w:type="dxa"/>
            <w:tcBorders>
              <w:top w:val="single" w:sz="6" w:space="0" w:color="BFBFBF" w:themeColor="background1" w:themeShade="BF"/>
              <w:bottom w:val="nil"/>
            </w:tcBorders>
          </w:tcPr>
          <w:p w14:paraId="60C34D08" w14:textId="77777777" w:rsidR="002F6E35" w:rsidRDefault="009035F5">
            <w:pPr>
              <w:pStyle w:val="Dates"/>
            </w:pPr>
            <w:r>
              <w:fldChar w:fldCharType="begin"/>
            </w:r>
            <w:r>
              <w:instrText xml:space="preserve"> =E6+1 </w:instrText>
            </w:r>
            <w:r>
              <w:fldChar w:fldCharType="separate"/>
            </w:r>
            <w:r w:rsidR="00442857">
              <w:rPr>
                <w:noProof/>
              </w:rPr>
              <w:t>19</w:t>
            </w:r>
            <w:r>
              <w:fldChar w:fldCharType="end"/>
            </w:r>
          </w:p>
        </w:tc>
        <w:tc>
          <w:tcPr>
            <w:tcW w:w="2055" w:type="dxa"/>
            <w:tcBorders>
              <w:top w:val="single" w:sz="6" w:space="0" w:color="BFBFBF" w:themeColor="background1" w:themeShade="BF"/>
              <w:bottom w:val="nil"/>
            </w:tcBorders>
          </w:tcPr>
          <w:p w14:paraId="3F6F0AC4" w14:textId="77777777" w:rsidR="002F6E35" w:rsidRDefault="009035F5">
            <w:pPr>
              <w:pStyle w:val="Dates"/>
            </w:pPr>
            <w:r>
              <w:fldChar w:fldCharType="begin"/>
            </w:r>
            <w:r>
              <w:instrText xml:space="preserve"> =F6+1 </w:instrText>
            </w:r>
            <w:r>
              <w:fldChar w:fldCharType="separate"/>
            </w:r>
            <w:r w:rsidR="00442857">
              <w:rPr>
                <w:noProof/>
              </w:rPr>
              <w:t>20</w:t>
            </w:r>
            <w:r>
              <w:fldChar w:fldCharType="end"/>
            </w:r>
          </w:p>
        </w:tc>
      </w:tr>
      <w:tr w:rsidR="002F6E35" w14:paraId="76DA4EF1" w14:textId="77777777" w:rsidTr="002F6E35">
        <w:trPr>
          <w:trHeight w:hRule="exact" w:val="907"/>
        </w:trPr>
        <w:tc>
          <w:tcPr>
            <w:tcW w:w="2054" w:type="dxa"/>
            <w:tcBorders>
              <w:top w:val="nil"/>
              <w:bottom w:val="single" w:sz="6" w:space="0" w:color="BFBFBF" w:themeColor="background1" w:themeShade="BF"/>
            </w:tcBorders>
          </w:tcPr>
          <w:p w14:paraId="7C2CC982" w14:textId="77777777" w:rsidR="002F6E35" w:rsidRDefault="002F6E35"/>
        </w:tc>
        <w:tc>
          <w:tcPr>
            <w:tcW w:w="2055" w:type="dxa"/>
            <w:tcBorders>
              <w:top w:val="nil"/>
              <w:bottom w:val="single" w:sz="6" w:space="0" w:color="BFBFBF" w:themeColor="background1" w:themeShade="BF"/>
            </w:tcBorders>
          </w:tcPr>
          <w:p w14:paraId="2E3C3683" w14:textId="77777777" w:rsidR="002F6E35" w:rsidRDefault="00442857">
            <w:r>
              <w:t>Coy</w:t>
            </w:r>
          </w:p>
          <w:p w14:paraId="5D3B8DEA" w14:textId="5E93C3E8" w:rsidR="00B435C4" w:rsidRDefault="00B435C4">
            <w:r>
              <w:t>Scholastic orders due</w:t>
            </w:r>
          </w:p>
        </w:tc>
        <w:tc>
          <w:tcPr>
            <w:tcW w:w="2055" w:type="dxa"/>
            <w:tcBorders>
              <w:top w:val="nil"/>
              <w:bottom w:val="single" w:sz="6" w:space="0" w:color="BFBFBF" w:themeColor="background1" w:themeShade="BF"/>
            </w:tcBorders>
          </w:tcPr>
          <w:p w14:paraId="532DDB83" w14:textId="77777777" w:rsidR="002F6E35" w:rsidRDefault="00442857">
            <w:r>
              <w:t>Teagan</w:t>
            </w:r>
          </w:p>
          <w:p w14:paraId="50C0366E" w14:textId="02ACC89F" w:rsidR="00B22436" w:rsidRDefault="00B22436">
            <w:r>
              <w:t>Library</w:t>
            </w:r>
          </w:p>
        </w:tc>
        <w:tc>
          <w:tcPr>
            <w:tcW w:w="2055" w:type="dxa"/>
            <w:tcBorders>
              <w:top w:val="nil"/>
              <w:bottom w:val="single" w:sz="6" w:space="0" w:color="BFBFBF" w:themeColor="background1" w:themeShade="BF"/>
            </w:tcBorders>
          </w:tcPr>
          <w:p w14:paraId="78F4ED6E" w14:textId="77777777" w:rsidR="002F6E35" w:rsidRDefault="00442857">
            <w:r>
              <w:t>Kieran</w:t>
            </w:r>
          </w:p>
        </w:tc>
        <w:tc>
          <w:tcPr>
            <w:tcW w:w="2055" w:type="dxa"/>
            <w:tcBorders>
              <w:top w:val="nil"/>
              <w:bottom w:val="single" w:sz="6" w:space="0" w:color="BFBFBF" w:themeColor="background1" w:themeShade="BF"/>
            </w:tcBorders>
          </w:tcPr>
          <w:p w14:paraId="67457C23" w14:textId="77777777" w:rsidR="002F6E35" w:rsidRDefault="00C15770">
            <w:r>
              <w:t>Lisandro</w:t>
            </w:r>
          </w:p>
        </w:tc>
        <w:tc>
          <w:tcPr>
            <w:tcW w:w="2055" w:type="dxa"/>
            <w:tcBorders>
              <w:top w:val="nil"/>
              <w:bottom w:val="single" w:sz="6" w:space="0" w:color="BFBFBF" w:themeColor="background1" w:themeShade="BF"/>
            </w:tcBorders>
          </w:tcPr>
          <w:p w14:paraId="6FB82932" w14:textId="2169EB1C" w:rsidR="002F6E35" w:rsidRDefault="00C15770">
            <w:r>
              <w:t>Seth</w:t>
            </w:r>
          </w:p>
          <w:p w14:paraId="776D519B" w14:textId="2DB68C8B" w:rsidR="00B22436" w:rsidRDefault="00B22436">
            <w:r>
              <w:t>Weekly Word test</w:t>
            </w:r>
          </w:p>
          <w:p w14:paraId="0711653E" w14:textId="03798EBF" w:rsidR="00C15770" w:rsidRDefault="00C15770" w:rsidP="00C15770">
            <w:r>
              <w:t>LOP Assembly</w:t>
            </w:r>
            <w:r w:rsidR="006D6293">
              <w:t xml:space="preserve"> @ 11:40</w:t>
            </w:r>
          </w:p>
        </w:tc>
        <w:tc>
          <w:tcPr>
            <w:tcW w:w="2055" w:type="dxa"/>
            <w:tcBorders>
              <w:top w:val="nil"/>
              <w:bottom w:val="single" w:sz="6" w:space="0" w:color="BFBFBF" w:themeColor="background1" w:themeShade="BF"/>
            </w:tcBorders>
          </w:tcPr>
          <w:p w14:paraId="4165BB96" w14:textId="77777777" w:rsidR="002F6E35" w:rsidRDefault="002F6E35"/>
        </w:tc>
      </w:tr>
      <w:tr w:rsidR="002F6E35" w14:paraId="218C8B7C" w14:textId="77777777" w:rsidTr="002F6E35">
        <w:tc>
          <w:tcPr>
            <w:tcW w:w="2054" w:type="dxa"/>
            <w:tcBorders>
              <w:top w:val="single" w:sz="6" w:space="0" w:color="BFBFBF" w:themeColor="background1" w:themeShade="BF"/>
              <w:bottom w:val="nil"/>
            </w:tcBorders>
          </w:tcPr>
          <w:p w14:paraId="30137182" w14:textId="77777777" w:rsidR="002F6E35" w:rsidRDefault="009035F5">
            <w:pPr>
              <w:pStyle w:val="Dates"/>
            </w:pPr>
            <w:r>
              <w:fldChar w:fldCharType="begin"/>
            </w:r>
            <w:r>
              <w:instrText xml:space="preserve"> =G6+1 </w:instrText>
            </w:r>
            <w:r>
              <w:fldChar w:fldCharType="separate"/>
            </w:r>
            <w:r w:rsidR="00442857">
              <w:rPr>
                <w:noProof/>
              </w:rPr>
              <w:t>21</w:t>
            </w:r>
            <w:r>
              <w:fldChar w:fldCharType="end"/>
            </w:r>
          </w:p>
        </w:tc>
        <w:tc>
          <w:tcPr>
            <w:tcW w:w="2055" w:type="dxa"/>
            <w:tcBorders>
              <w:top w:val="single" w:sz="6" w:space="0" w:color="BFBFBF" w:themeColor="background1" w:themeShade="BF"/>
              <w:bottom w:val="nil"/>
            </w:tcBorders>
          </w:tcPr>
          <w:p w14:paraId="74F648BD" w14:textId="77777777" w:rsidR="002F6E35" w:rsidRDefault="009035F5">
            <w:pPr>
              <w:pStyle w:val="Dates"/>
            </w:pPr>
            <w:r>
              <w:fldChar w:fldCharType="begin"/>
            </w:r>
            <w:r>
              <w:instrText xml:space="preserve"> =A8+1 </w:instrText>
            </w:r>
            <w:r>
              <w:fldChar w:fldCharType="separate"/>
            </w:r>
            <w:r w:rsidR="00442857">
              <w:rPr>
                <w:noProof/>
              </w:rPr>
              <w:t>22</w:t>
            </w:r>
            <w:r>
              <w:fldChar w:fldCharType="end"/>
            </w:r>
          </w:p>
        </w:tc>
        <w:tc>
          <w:tcPr>
            <w:tcW w:w="2055" w:type="dxa"/>
            <w:tcBorders>
              <w:top w:val="single" w:sz="6" w:space="0" w:color="BFBFBF" w:themeColor="background1" w:themeShade="BF"/>
              <w:bottom w:val="nil"/>
            </w:tcBorders>
          </w:tcPr>
          <w:p w14:paraId="27516390" w14:textId="77777777" w:rsidR="002F6E35" w:rsidRDefault="009035F5">
            <w:pPr>
              <w:pStyle w:val="Dates"/>
            </w:pPr>
            <w:r>
              <w:fldChar w:fldCharType="begin"/>
            </w:r>
            <w:r>
              <w:instrText xml:space="preserve"> =B8+1 </w:instrText>
            </w:r>
            <w:r>
              <w:fldChar w:fldCharType="separate"/>
            </w:r>
            <w:r w:rsidR="00442857">
              <w:rPr>
                <w:noProof/>
              </w:rPr>
              <w:t>23</w:t>
            </w:r>
            <w:r>
              <w:fldChar w:fldCharType="end"/>
            </w:r>
          </w:p>
        </w:tc>
        <w:tc>
          <w:tcPr>
            <w:tcW w:w="2055" w:type="dxa"/>
            <w:tcBorders>
              <w:top w:val="single" w:sz="6" w:space="0" w:color="BFBFBF" w:themeColor="background1" w:themeShade="BF"/>
              <w:bottom w:val="nil"/>
            </w:tcBorders>
          </w:tcPr>
          <w:p w14:paraId="78654A2D" w14:textId="77777777" w:rsidR="002F6E35" w:rsidRDefault="009035F5">
            <w:pPr>
              <w:pStyle w:val="Dates"/>
            </w:pPr>
            <w:r>
              <w:fldChar w:fldCharType="begin"/>
            </w:r>
            <w:r>
              <w:instrText xml:space="preserve"> =C8+1 </w:instrText>
            </w:r>
            <w:r>
              <w:fldChar w:fldCharType="separate"/>
            </w:r>
            <w:r w:rsidR="00442857">
              <w:rPr>
                <w:noProof/>
              </w:rPr>
              <w:t>24</w:t>
            </w:r>
            <w:r>
              <w:fldChar w:fldCharType="end"/>
            </w:r>
          </w:p>
        </w:tc>
        <w:tc>
          <w:tcPr>
            <w:tcW w:w="2055" w:type="dxa"/>
            <w:tcBorders>
              <w:top w:val="single" w:sz="6" w:space="0" w:color="BFBFBF" w:themeColor="background1" w:themeShade="BF"/>
              <w:bottom w:val="nil"/>
            </w:tcBorders>
          </w:tcPr>
          <w:p w14:paraId="60DB8965" w14:textId="77777777" w:rsidR="002F6E35" w:rsidRDefault="009035F5">
            <w:pPr>
              <w:pStyle w:val="Dates"/>
            </w:pPr>
            <w:r>
              <w:fldChar w:fldCharType="begin"/>
            </w:r>
            <w:r>
              <w:instrText xml:space="preserve"> =D8+1 </w:instrText>
            </w:r>
            <w:r>
              <w:fldChar w:fldCharType="separate"/>
            </w:r>
            <w:r w:rsidR="00442857">
              <w:rPr>
                <w:noProof/>
              </w:rPr>
              <w:t>25</w:t>
            </w:r>
            <w:r>
              <w:fldChar w:fldCharType="end"/>
            </w:r>
          </w:p>
        </w:tc>
        <w:tc>
          <w:tcPr>
            <w:tcW w:w="2055" w:type="dxa"/>
            <w:tcBorders>
              <w:top w:val="single" w:sz="6" w:space="0" w:color="BFBFBF" w:themeColor="background1" w:themeShade="BF"/>
              <w:bottom w:val="nil"/>
            </w:tcBorders>
          </w:tcPr>
          <w:p w14:paraId="6132DB01" w14:textId="77777777" w:rsidR="002F6E35" w:rsidRDefault="009035F5">
            <w:pPr>
              <w:pStyle w:val="Dates"/>
            </w:pPr>
            <w:r>
              <w:fldChar w:fldCharType="begin"/>
            </w:r>
            <w:r>
              <w:instrText xml:space="preserve"> =E8+1 </w:instrText>
            </w:r>
            <w:r>
              <w:fldChar w:fldCharType="separate"/>
            </w:r>
            <w:r w:rsidR="00442857">
              <w:rPr>
                <w:noProof/>
              </w:rPr>
              <w:t>26</w:t>
            </w:r>
            <w:r>
              <w:fldChar w:fldCharType="end"/>
            </w:r>
          </w:p>
        </w:tc>
        <w:tc>
          <w:tcPr>
            <w:tcW w:w="2055" w:type="dxa"/>
            <w:tcBorders>
              <w:top w:val="single" w:sz="6" w:space="0" w:color="BFBFBF" w:themeColor="background1" w:themeShade="BF"/>
              <w:bottom w:val="nil"/>
            </w:tcBorders>
          </w:tcPr>
          <w:p w14:paraId="7708A41B" w14:textId="77777777" w:rsidR="002F6E35" w:rsidRDefault="009035F5">
            <w:pPr>
              <w:pStyle w:val="Dates"/>
            </w:pPr>
            <w:r>
              <w:fldChar w:fldCharType="begin"/>
            </w:r>
            <w:r>
              <w:instrText xml:space="preserve"> =F8+1 </w:instrText>
            </w:r>
            <w:r>
              <w:fldChar w:fldCharType="separate"/>
            </w:r>
            <w:r w:rsidR="00442857">
              <w:rPr>
                <w:noProof/>
              </w:rPr>
              <w:t>27</w:t>
            </w:r>
            <w:r>
              <w:fldChar w:fldCharType="end"/>
            </w:r>
          </w:p>
        </w:tc>
      </w:tr>
      <w:tr w:rsidR="002F6E35" w14:paraId="642AA6A1" w14:textId="77777777" w:rsidTr="002F6E35">
        <w:trPr>
          <w:trHeight w:hRule="exact" w:val="907"/>
        </w:trPr>
        <w:tc>
          <w:tcPr>
            <w:tcW w:w="2054" w:type="dxa"/>
            <w:tcBorders>
              <w:top w:val="nil"/>
              <w:bottom w:val="single" w:sz="6" w:space="0" w:color="BFBFBF" w:themeColor="background1" w:themeShade="BF"/>
            </w:tcBorders>
          </w:tcPr>
          <w:p w14:paraId="27CFC846" w14:textId="77777777" w:rsidR="002F6E35" w:rsidRDefault="002F6E35"/>
        </w:tc>
        <w:tc>
          <w:tcPr>
            <w:tcW w:w="2055" w:type="dxa"/>
            <w:tcBorders>
              <w:top w:val="nil"/>
              <w:bottom w:val="single" w:sz="6" w:space="0" w:color="BFBFBF" w:themeColor="background1" w:themeShade="BF"/>
            </w:tcBorders>
          </w:tcPr>
          <w:p w14:paraId="3B26CB3A" w14:textId="77777777" w:rsidR="006D6293" w:rsidRDefault="006D6293">
            <w:r>
              <w:t>PD Day (no school)</w:t>
            </w:r>
          </w:p>
          <w:p w14:paraId="6942F00E" w14:textId="36E5A10E" w:rsidR="002F6E35" w:rsidRDefault="002F6E35"/>
        </w:tc>
        <w:tc>
          <w:tcPr>
            <w:tcW w:w="2055" w:type="dxa"/>
            <w:tcBorders>
              <w:top w:val="nil"/>
              <w:bottom w:val="single" w:sz="6" w:space="0" w:color="BFBFBF" w:themeColor="background1" w:themeShade="BF"/>
            </w:tcBorders>
          </w:tcPr>
          <w:p w14:paraId="52F00C86" w14:textId="2B9FA3A6" w:rsidR="002F6E35" w:rsidRDefault="006D6293">
            <w:r>
              <w:t xml:space="preserve">Brady </w:t>
            </w:r>
          </w:p>
          <w:p w14:paraId="480045FE" w14:textId="5046B3AD" w:rsidR="00B22436" w:rsidRDefault="00B22436"/>
        </w:tc>
        <w:tc>
          <w:tcPr>
            <w:tcW w:w="2055" w:type="dxa"/>
            <w:tcBorders>
              <w:top w:val="nil"/>
              <w:bottom w:val="single" w:sz="6" w:space="0" w:color="BFBFBF" w:themeColor="background1" w:themeShade="BF"/>
            </w:tcBorders>
          </w:tcPr>
          <w:p w14:paraId="7F9B527F" w14:textId="77777777" w:rsidR="006D6293" w:rsidRDefault="006D6293">
            <w:r>
              <w:t>Cooper</w:t>
            </w:r>
          </w:p>
          <w:p w14:paraId="4D89F33F" w14:textId="0F4B9C0C" w:rsidR="002F6E35" w:rsidRDefault="006D6293">
            <w:r>
              <w:t>Library</w:t>
            </w:r>
          </w:p>
        </w:tc>
        <w:tc>
          <w:tcPr>
            <w:tcW w:w="2055" w:type="dxa"/>
            <w:tcBorders>
              <w:top w:val="nil"/>
              <w:bottom w:val="single" w:sz="6" w:space="0" w:color="BFBFBF" w:themeColor="background1" w:themeShade="BF"/>
            </w:tcBorders>
          </w:tcPr>
          <w:p w14:paraId="404586C9" w14:textId="2E243BCD" w:rsidR="002F6E35" w:rsidRDefault="006D6293" w:rsidP="006D6293">
            <w:r>
              <w:t xml:space="preserve">Logan </w:t>
            </w:r>
          </w:p>
        </w:tc>
        <w:tc>
          <w:tcPr>
            <w:tcW w:w="2055" w:type="dxa"/>
            <w:tcBorders>
              <w:top w:val="nil"/>
              <w:bottom w:val="single" w:sz="6" w:space="0" w:color="BFBFBF" w:themeColor="background1" w:themeShade="BF"/>
            </w:tcBorders>
          </w:tcPr>
          <w:p w14:paraId="10647EC0" w14:textId="1B8328CE" w:rsidR="002F6E35" w:rsidRDefault="006D6293">
            <w:r>
              <w:t>Jaidan</w:t>
            </w:r>
          </w:p>
          <w:p w14:paraId="4650B120" w14:textId="205C0671" w:rsidR="00B22436" w:rsidRDefault="00B22436">
            <w:r>
              <w:t>Weekly Word test</w:t>
            </w:r>
          </w:p>
        </w:tc>
        <w:tc>
          <w:tcPr>
            <w:tcW w:w="2055" w:type="dxa"/>
            <w:tcBorders>
              <w:top w:val="nil"/>
              <w:bottom w:val="single" w:sz="6" w:space="0" w:color="BFBFBF" w:themeColor="background1" w:themeShade="BF"/>
            </w:tcBorders>
          </w:tcPr>
          <w:p w14:paraId="20A7E5E1" w14:textId="77777777" w:rsidR="002F6E35" w:rsidRDefault="002F6E35"/>
        </w:tc>
      </w:tr>
      <w:tr w:rsidR="002F6E35" w14:paraId="7662DC0F" w14:textId="77777777" w:rsidTr="002F6E35">
        <w:tc>
          <w:tcPr>
            <w:tcW w:w="2054" w:type="dxa"/>
            <w:tcBorders>
              <w:top w:val="single" w:sz="6" w:space="0" w:color="BFBFBF" w:themeColor="background1" w:themeShade="BF"/>
              <w:bottom w:val="nil"/>
            </w:tcBorders>
          </w:tcPr>
          <w:p w14:paraId="534749AD" w14:textId="77777777" w:rsidR="002F6E35" w:rsidRDefault="009035F5">
            <w:pPr>
              <w:pStyle w:val="Dates"/>
            </w:pPr>
            <w:r>
              <w:fldChar w:fldCharType="begin"/>
            </w:r>
            <w:r>
              <w:instrText xml:space="preserve">IF </w:instrText>
            </w:r>
            <w:r>
              <w:fldChar w:fldCharType="begin"/>
            </w:r>
            <w:r>
              <w:instrText xml:space="preserve"> =G8</w:instrText>
            </w:r>
            <w:r>
              <w:fldChar w:fldCharType="separate"/>
            </w:r>
            <w:r w:rsidR="00442857">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42857">
              <w:rPr>
                <w:noProof/>
              </w:rPr>
              <w:instrText>27</w:instrText>
            </w:r>
            <w:r>
              <w:fldChar w:fldCharType="end"/>
            </w:r>
            <w:r>
              <w:instrText xml:space="preserve">  &lt; </w:instrText>
            </w:r>
            <w:r>
              <w:fldChar w:fldCharType="begin"/>
            </w:r>
            <w:r>
              <w:instrText xml:space="preserve"> DocVariable MonthEnd \@ d </w:instrText>
            </w:r>
            <w:r>
              <w:fldChar w:fldCharType="separate"/>
            </w:r>
            <w:r w:rsidR="00442857">
              <w:instrText>31</w:instrText>
            </w:r>
            <w:r>
              <w:fldChar w:fldCharType="end"/>
            </w:r>
            <w:r>
              <w:instrText xml:space="preserve">  </w:instrText>
            </w:r>
            <w:r>
              <w:fldChar w:fldCharType="begin"/>
            </w:r>
            <w:r>
              <w:instrText xml:space="preserve"> =G8+1 </w:instrText>
            </w:r>
            <w:r>
              <w:fldChar w:fldCharType="separate"/>
            </w:r>
            <w:r w:rsidR="00442857">
              <w:rPr>
                <w:noProof/>
              </w:rPr>
              <w:instrText>28</w:instrText>
            </w:r>
            <w:r>
              <w:fldChar w:fldCharType="end"/>
            </w:r>
            <w:r>
              <w:instrText xml:space="preserve"> "" </w:instrText>
            </w:r>
            <w:r>
              <w:fldChar w:fldCharType="separate"/>
            </w:r>
            <w:r w:rsidR="00442857">
              <w:rPr>
                <w:noProof/>
              </w:rPr>
              <w:instrText>28</w:instrText>
            </w:r>
            <w:r>
              <w:fldChar w:fldCharType="end"/>
            </w:r>
            <w:r>
              <w:fldChar w:fldCharType="separate"/>
            </w:r>
            <w:r w:rsidR="00442857">
              <w:rPr>
                <w:noProof/>
              </w:rPr>
              <w:t>28</w:t>
            </w:r>
            <w:r>
              <w:fldChar w:fldCharType="end"/>
            </w:r>
          </w:p>
        </w:tc>
        <w:tc>
          <w:tcPr>
            <w:tcW w:w="2055" w:type="dxa"/>
            <w:tcBorders>
              <w:top w:val="single" w:sz="6" w:space="0" w:color="BFBFBF" w:themeColor="background1" w:themeShade="BF"/>
              <w:bottom w:val="nil"/>
            </w:tcBorders>
          </w:tcPr>
          <w:p w14:paraId="70E24DDB" w14:textId="77777777" w:rsidR="002F6E35" w:rsidRDefault="009035F5">
            <w:pPr>
              <w:pStyle w:val="Dates"/>
            </w:pPr>
            <w:r>
              <w:fldChar w:fldCharType="begin"/>
            </w:r>
            <w:r>
              <w:instrText xml:space="preserve">IF </w:instrText>
            </w:r>
            <w:r>
              <w:fldChar w:fldCharType="begin"/>
            </w:r>
            <w:r>
              <w:instrText xml:space="preserve"> =A10</w:instrText>
            </w:r>
            <w:r>
              <w:fldChar w:fldCharType="separate"/>
            </w:r>
            <w:r w:rsidR="00442857">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42857">
              <w:rPr>
                <w:noProof/>
              </w:rPr>
              <w:instrText>28</w:instrText>
            </w:r>
            <w:r>
              <w:fldChar w:fldCharType="end"/>
            </w:r>
            <w:r>
              <w:instrText xml:space="preserve">  &lt; </w:instrText>
            </w:r>
            <w:r>
              <w:fldChar w:fldCharType="begin"/>
            </w:r>
            <w:r>
              <w:instrText xml:space="preserve"> DocVariable MonthEnd \@ d </w:instrText>
            </w:r>
            <w:r>
              <w:fldChar w:fldCharType="separate"/>
            </w:r>
            <w:r w:rsidR="00442857">
              <w:instrText>31</w:instrText>
            </w:r>
            <w:r>
              <w:fldChar w:fldCharType="end"/>
            </w:r>
            <w:r>
              <w:instrText xml:space="preserve">  </w:instrText>
            </w:r>
            <w:r>
              <w:fldChar w:fldCharType="begin"/>
            </w:r>
            <w:r>
              <w:instrText xml:space="preserve"> =A10+1 </w:instrText>
            </w:r>
            <w:r>
              <w:fldChar w:fldCharType="separate"/>
            </w:r>
            <w:r w:rsidR="00442857">
              <w:rPr>
                <w:noProof/>
              </w:rPr>
              <w:instrText>29</w:instrText>
            </w:r>
            <w:r>
              <w:fldChar w:fldCharType="end"/>
            </w:r>
            <w:r>
              <w:instrText xml:space="preserve"> "" </w:instrText>
            </w:r>
            <w:r>
              <w:fldChar w:fldCharType="separate"/>
            </w:r>
            <w:r w:rsidR="00442857">
              <w:rPr>
                <w:noProof/>
              </w:rPr>
              <w:instrText>29</w:instrText>
            </w:r>
            <w:r>
              <w:fldChar w:fldCharType="end"/>
            </w:r>
            <w:r>
              <w:fldChar w:fldCharType="separate"/>
            </w:r>
            <w:r w:rsidR="00442857">
              <w:rPr>
                <w:noProof/>
              </w:rPr>
              <w:t>29</w:t>
            </w:r>
            <w:r>
              <w:fldChar w:fldCharType="end"/>
            </w:r>
          </w:p>
        </w:tc>
        <w:tc>
          <w:tcPr>
            <w:tcW w:w="2055" w:type="dxa"/>
            <w:tcBorders>
              <w:top w:val="single" w:sz="6" w:space="0" w:color="BFBFBF" w:themeColor="background1" w:themeShade="BF"/>
              <w:bottom w:val="nil"/>
            </w:tcBorders>
          </w:tcPr>
          <w:p w14:paraId="34D1CCDC" w14:textId="77777777" w:rsidR="002F6E35" w:rsidRDefault="009035F5">
            <w:pPr>
              <w:pStyle w:val="Dates"/>
            </w:pPr>
            <w:r>
              <w:fldChar w:fldCharType="begin"/>
            </w:r>
            <w:r>
              <w:instrText xml:space="preserve">IF </w:instrText>
            </w:r>
            <w:r>
              <w:fldChar w:fldCharType="begin"/>
            </w:r>
            <w:r>
              <w:instrText xml:space="preserve"> =B10</w:instrText>
            </w:r>
            <w:r>
              <w:fldChar w:fldCharType="separate"/>
            </w:r>
            <w:r w:rsidR="00442857">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42857">
              <w:rPr>
                <w:noProof/>
              </w:rPr>
              <w:instrText>29</w:instrText>
            </w:r>
            <w:r>
              <w:fldChar w:fldCharType="end"/>
            </w:r>
            <w:r>
              <w:instrText xml:space="preserve">  &lt; </w:instrText>
            </w:r>
            <w:r>
              <w:fldChar w:fldCharType="begin"/>
            </w:r>
            <w:r>
              <w:instrText xml:space="preserve"> DocVariable MonthEnd \@ d </w:instrText>
            </w:r>
            <w:r>
              <w:fldChar w:fldCharType="separate"/>
            </w:r>
            <w:r w:rsidR="00442857">
              <w:instrText>31</w:instrText>
            </w:r>
            <w:r>
              <w:fldChar w:fldCharType="end"/>
            </w:r>
            <w:r>
              <w:instrText xml:space="preserve">  </w:instrText>
            </w:r>
            <w:r>
              <w:fldChar w:fldCharType="begin"/>
            </w:r>
            <w:r>
              <w:instrText xml:space="preserve"> =B10+1 </w:instrText>
            </w:r>
            <w:r>
              <w:fldChar w:fldCharType="separate"/>
            </w:r>
            <w:r w:rsidR="00442857">
              <w:rPr>
                <w:noProof/>
              </w:rPr>
              <w:instrText>30</w:instrText>
            </w:r>
            <w:r>
              <w:fldChar w:fldCharType="end"/>
            </w:r>
            <w:r>
              <w:instrText xml:space="preserve"> "" </w:instrText>
            </w:r>
            <w:r>
              <w:fldChar w:fldCharType="separate"/>
            </w:r>
            <w:r w:rsidR="00442857">
              <w:rPr>
                <w:noProof/>
              </w:rPr>
              <w:instrText>30</w:instrText>
            </w:r>
            <w:r>
              <w:fldChar w:fldCharType="end"/>
            </w:r>
            <w:r>
              <w:fldChar w:fldCharType="separate"/>
            </w:r>
            <w:r w:rsidR="00442857">
              <w:rPr>
                <w:noProof/>
              </w:rPr>
              <w:t>30</w:t>
            </w:r>
            <w:r>
              <w:fldChar w:fldCharType="end"/>
            </w:r>
          </w:p>
        </w:tc>
        <w:tc>
          <w:tcPr>
            <w:tcW w:w="2055" w:type="dxa"/>
            <w:tcBorders>
              <w:top w:val="single" w:sz="6" w:space="0" w:color="BFBFBF" w:themeColor="background1" w:themeShade="BF"/>
              <w:bottom w:val="nil"/>
            </w:tcBorders>
          </w:tcPr>
          <w:p w14:paraId="6FACE8F7" w14:textId="77777777" w:rsidR="002F6E35" w:rsidRDefault="009035F5">
            <w:pPr>
              <w:pStyle w:val="Dates"/>
            </w:pPr>
            <w:r>
              <w:fldChar w:fldCharType="begin"/>
            </w:r>
            <w:r>
              <w:instrText xml:space="preserve">IF </w:instrText>
            </w:r>
            <w:r>
              <w:fldChar w:fldCharType="begin"/>
            </w:r>
            <w:r>
              <w:instrText xml:space="preserve"> =C10</w:instrText>
            </w:r>
            <w:r>
              <w:fldChar w:fldCharType="separate"/>
            </w:r>
            <w:r w:rsidR="00442857">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42857">
              <w:rPr>
                <w:noProof/>
              </w:rPr>
              <w:instrText>30</w:instrText>
            </w:r>
            <w:r>
              <w:fldChar w:fldCharType="end"/>
            </w:r>
            <w:r>
              <w:instrText xml:space="preserve">  &lt; </w:instrText>
            </w:r>
            <w:r>
              <w:fldChar w:fldCharType="begin"/>
            </w:r>
            <w:r>
              <w:instrText xml:space="preserve"> DocVariable MonthEnd \@ d </w:instrText>
            </w:r>
            <w:r>
              <w:fldChar w:fldCharType="separate"/>
            </w:r>
            <w:r w:rsidR="00442857">
              <w:instrText>31</w:instrText>
            </w:r>
            <w:r>
              <w:fldChar w:fldCharType="end"/>
            </w:r>
            <w:r>
              <w:instrText xml:space="preserve">  </w:instrText>
            </w:r>
            <w:r>
              <w:fldChar w:fldCharType="begin"/>
            </w:r>
            <w:r>
              <w:instrText xml:space="preserve"> =C10+1 </w:instrText>
            </w:r>
            <w:r>
              <w:fldChar w:fldCharType="separate"/>
            </w:r>
            <w:r w:rsidR="00442857">
              <w:rPr>
                <w:noProof/>
              </w:rPr>
              <w:instrText>31</w:instrText>
            </w:r>
            <w:r>
              <w:fldChar w:fldCharType="end"/>
            </w:r>
            <w:r>
              <w:instrText xml:space="preserve"> "" </w:instrText>
            </w:r>
            <w:r>
              <w:fldChar w:fldCharType="separate"/>
            </w:r>
            <w:r w:rsidR="00442857">
              <w:rPr>
                <w:noProof/>
              </w:rPr>
              <w:instrText>31</w:instrText>
            </w:r>
            <w:r>
              <w:fldChar w:fldCharType="end"/>
            </w:r>
            <w:r>
              <w:fldChar w:fldCharType="separate"/>
            </w:r>
            <w:r w:rsidR="00442857">
              <w:rPr>
                <w:noProof/>
              </w:rPr>
              <w:t>31</w:t>
            </w:r>
            <w:r>
              <w:fldChar w:fldCharType="end"/>
            </w:r>
          </w:p>
        </w:tc>
        <w:tc>
          <w:tcPr>
            <w:tcW w:w="2055" w:type="dxa"/>
            <w:tcBorders>
              <w:top w:val="single" w:sz="6" w:space="0" w:color="BFBFBF" w:themeColor="background1" w:themeShade="BF"/>
              <w:bottom w:val="nil"/>
            </w:tcBorders>
          </w:tcPr>
          <w:p w14:paraId="57722BCA" w14:textId="77777777" w:rsidR="002F6E35" w:rsidRDefault="00C15770" w:rsidP="00C15770">
            <w:pPr>
              <w:pStyle w:val="Dates"/>
            </w:pPr>
            <w:r>
              <w:t>Feb 1.</w:t>
            </w:r>
            <w:r w:rsidR="009035F5">
              <w:fldChar w:fldCharType="begin"/>
            </w:r>
            <w:r w:rsidR="009035F5">
              <w:instrText xml:space="preserve">IF </w:instrText>
            </w:r>
            <w:r w:rsidR="009035F5">
              <w:fldChar w:fldCharType="begin"/>
            </w:r>
            <w:r w:rsidR="009035F5">
              <w:instrText xml:space="preserve"> =D10</w:instrText>
            </w:r>
            <w:r w:rsidR="009035F5">
              <w:fldChar w:fldCharType="separate"/>
            </w:r>
            <w:r w:rsidR="00442857">
              <w:rPr>
                <w:noProof/>
              </w:rPr>
              <w:instrText>31</w:instrText>
            </w:r>
            <w:r w:rsidR="009035F5">
              <w:fldChar w:fldCharType="end"/>
            </w:r>
            <w:r w:rsidR="009035F5">
              <w:instrText xml:space="preserve"> = 0,"" </w:instrText>
            </w:r>
            <w:r w:rsidR="009035F5">
              <w:fldChar w:fldCharType="begin"/>
            </w:r>
            <w:r w:rsidR="009035F5">
              <w:instrText xml:space="preserve"> IF </w:instrText>
            </w:r>
            <w:r w:rsidR="009035F5">
              <w:fldChar w:fldCharType="begin"/>
            </w:r>
            <w:r w:rsidR="009035F5">
              <w:instrText xml:space="preserve"> =D10 </w:instrText>
            </w:r>
            <w:r w:rsidR="009035F5">
              <w:fldChar w:fldCharType="separate"/>
            </w:r>
            <w:r w:rsidR="00442857">
              <w:rPr>
                <w:noProof/>
              </w:rPr>
              <w:instrText>31</w:instrText>
            </w:r>
            <w:r w:rsidR="009035F5">
              <w:fldChar w:fldCharType="end"/>
            </w:r>
            <w:r w:rsidR="009035F5">
              <w:instrText xml:space="preserve">  &lt; </w:instrText>
            </w:r>
            <w:r w:rsidR="009035F5">
              <w:fldChar w:fldCharType="begin"/>
            </w:r>
            <w:r w:rsidR="009035F5">
              <w:instrText xml:space="preserve"> DocVariable MonthEnd \@ d </w:instrText>
            </w:r>
            <w:r w:rsidR="009035F5">
              <w:fldChar w:fldCharType="separate"/>
            </w:r>
            <w:r w:rsidR="00442857">
              <w:instrText>31</w:instrText>
            </w:r>
            <w:r w:rsidR="009035F5">
              <w:fldChar w:fldCharType="end"/>
            </w:r>
            <w:r w:rsidR="009035F5">
              <w:instrText xml:space="preserve">  </w:instrText>
            </w:r>
            <w:r w:rsidR="009035F5">
              <w:fldChar w:fldCharType="begin"/>
            </w:r>
            <w:r w:rsidR="009035F5">
              <w:instrText xml:space="preserve"> =D10+1 </w:instrText>
            </w:r>
            <w:r w:rsidR="009035F5">
              <w:fldChar w:fldCharType="separate"/>
            </w:r>
            <w:r w:rsidR="009035F5">
              <w:rPr>
                <w:noProof/>
              </w:rPr>
              <w:instrText>28</w:instrText>
            </w:r>
            <w:r w:rsidR="009035F5">
              <w:fldChar w:fldCharType="end"/>
            </w:r>
            <w:r w:rsidR="009035F5">
              <w:instrText xml:space="preserve"> "" </w:instrText>
            </w:r>
            <w:r w:rsidR="009035F5">
              <w:fldChar w:fldCharType="end"/>
            </w:r>
            <w:r w:rsidR="009035F5">
              <w:fldChar w:fldCharType="end"/>
            </w:r>
          </w:p>
        </w:tc>
        <w:tc>
          <w:tcPr>
            <w:tcW w:w="2055" w:type="dxa"/>
            <w:tcBorders>
              <w:top w:val="single" w:sz="6" w:space="0" w:color="BFBFBF" w:themeColor="background1" w:themeShade="BF"/>
              <w:bottom w:val="nil"/>
            </w:tcBorders>
          </w:tcPr>
          <w:p w14:paraId="5206B920" w14:textId="77777777" w:rsidR="002F6E35" w:rsidRDefault="00C15770" w:rsidP="00C15770">
            <w:pPr>
              <w:pStyle w:val="Dates"/>
            </w:pPr>
            <w:r>
              <w:t>Feb 2.</w:t>
            </w:r>
            <w:r w:rsidR="009035F5">
              <w:fldChar w:fldCharType="begin"/>
            </w:r>
            <w:r w:rsidR="009035F5">
              <w:instrText xml:space="preserve">IF </w:instrText>
            </w:r>
            <w:r w:rsidR="009035F5">
              <w:fldChar w:fldCharType="begin"/>
            </w:r>
            <w:r w:rsidR="009035F5">
              <w:instrText xml:space="preserve"> =E10</w:instrText>
            </w:r>
            <w:r w:rsidR="009035F5">
              <w:fldChar w:fldCharType="separate"/>
            </w:r>
            <w:r w:rsidR="00442857">
              <w:rPr>
                <w:noProof/>
              </w:rPr>
              <w:instrText>0</w:instrText>
            </w:r>
            <w:r w:rsidR="009035F5">
              <w:fldChar w:fldCharType="end"/>
            </w:r>
            <w:r w:rsidR="009035F5">
              <w:instrText xml:space="preserve"> = 0,"" </w:instrText>
            </w:r>
            <w:r w:rsidR="009035F5">
              <w:fldChar w:fldCharType="begin"/>
            </w:r>
            <w:r w:rsidR="009035F5">
              <w:instrText xml:space="preserve"> IF </w:instrText>
            </w:r>
            <w:r w:rsidR="009035F5">
              <w:fldChar w:fldCharType="begin"/>
            </w:r>
            <w:r w:rsidR="009035F5">
              <w:instrText xml:space="preserve"> =E10 </w:instrText>
            </w:r>
            <w:r w:rsidR="009035F5">
              <w:fldChar w:fldCharType="separate"/>
            </w:r>
            <w:r w:rsidR="009035F5">
              <w:rPr>
                <w:noProof/>
              </w:rPr>
              <w:instrText>28</w:instrText>
            </w:r>
            <w:r w:rsidR="009035F5">
              <w:fldChar w:fldCharType="end"/>
            </w:r>
            <w:r w:rsidR="009035F5">
              <w:instrText xml:space="preserve">  &lt; </w:instrText>
            </w:r>
            <w:r w:rsidR="009035F5">
              <w:fldChar w:fldCharType="begin"/>
            </w:r>
            <w:r w:rsidR="009035F5">
              <w:instrText xml:space="preserve"> DocVariable MonthEnd \@ d </w:instrText>
            </w:r>
            <w:r w:rsidR="009035F5">
              <w:fldChar w:fldCharType="separate"/>
            </w:r>
            <w:r w:rsidR="009035F5">
              <w:instrText>31</w:instrText>
            </w:r>
            <w:r w:rsidR="009035F5">
              <w:fldChar w:fldCharType="end"/>
            </w:r>
            <w:r w:rsidR="009035F5">
              <w:instrText xml:space="preserve">  </w:instrText>
            </w:r>
            <w:r w:rsidR="009035F5">
              <w:fldChar w:fldCharType="begin"/>
            </w:r>
            <w:r w:rsidR="009035F5">
              <w:instrText xml:space="preserve"> =E10+1 </w:instrText>
            </w:r>
            <w:r w:rsidR="009035F5">
              <w:fldChar w:fldCharType="separate"/>
            </w:r>
            <w:r w:rsidR="009035F5">
              <w:rPr>
                <w:noProof/>
              </w:rPr>
              <w:instrText>29</w:instrText>
            </w:r>
            <w:r w:rsidR="009035F5">
              <w:fldChar w:fldCharType="end"/>
            </w:r>
            <w:r w:rsidR="009035F5">
              <w:instrText xml:space="preserve"> "" </w:instrText>
            </w:r>
            <w:r w:rsidR="009035F5">
              <w:fldChar w:fldCharType="separate"/>
            </w:r>
            <w:r w:rsidR="009035F5">
              <w:rPr>
                <w:noProof/>
              </w:rPr>
              <w:instrText>29</w:instrText>
            </w:r>
            <w:r w:rsidR="009035F5">
              <w:fldChar w:fldCharType="end"/>
            </w:r>
            <w:r w:rsidR="009035F5">
              <w:fldChar w:fldCharType="end"/>
            </w:r>
          </w:p>
        </w:tc>
        <w:tc>
          <w:tcPr>
            <w:tcW w:w="2055" w:type="dxa"/>
            <w:tcBorders>
              <w:top w:val="single" w:sz="6" w:space="0" w:color="BFBFBF" w:themeColor="background1" w:themeShade="BF"/>
              <w:bottom w:val="nil"/>
            </w:tcBorders>
          </w:tcPr>
          <w:p w14:paraId="66F8EB2C" w14:textId="77777777" w:rsidR="002F6E35" w:rsidRDefault="00C15770">
            <w:pPr>
              <w:pStyle w:val="Dates"/>
            </w:pPr>
            <w:r>
              <w:t>Feb 3.</w:t>
            </w:r>
            <w:r w:rsidR="009035F5">
              <w:fldChar w:fldCharType="begin"/>
            </w:r>
            <w:r w:rsidR="009035F5">
              <w:instrText xml:space="preserve">IF </w:instrText>
            </w:r>
            <w:r w:rsidR="009035F5">
              <w:fldChar w:fldCharType="begin"/>
            </w:r>
            <w:r w:rsidR="009035F5">
              <w:instrText xml:space="preserve"> =F10</w:instrText>
            </w:r>
            <w:r w:rsidR="009035F5">
              <w:fldChar w:fldCharType="separate"/>
            </w:r>
            <w:r w:rsidR="00442857">
              <w:rPr>
                <w:noProof/>
              </w:rPr>
              <w:instrText>0</w:instrText>
            </w:r>
            <w:r w:rsidR="009035F5">
              <w:fldChar w:fldCharType="end"/>
            </w:r>
            <w:r w:rsidR="009035F5">
              <w:instrText xml:space="preserve"> = 0,"" </w:instrText>
            </w:r>
            <w:r w:rsidR="009035F5">
              <w:fldChar w:fldCharType="begin"/>
            </w:r>
            <w:r w:rsidR="009035F5">
              <w:instrText xml:space="preserve"> IF </w:instrText>
            </w:r>
            <w:r w:rsidR="009035F5">
              <w:fldChar w:fldCharType="begin"/>
            </w:r>
            <w:r w:rsidR="009035F5">
              <w:instrText xml:space="preserve"> =F10 </w:instrText>
            </w:r>
            <w:r w:rsidR="009035F5">
              <w:fldChar w:fldCharType="separate"/>
            </w:r>
            <w:r w:rsidR="009035F5">
              <w:rPr>
                <w:noProof/>
              </w:rPr>
              <w:instrText>29</w:instrText>
            </w:r>
            <w:r w:rsidR="009035F5">
              <w:fldChar w:fldCharType="end"/>
            </w:r>
            <w:r w:rsidR="009035F5">
              <w:instrText xml:space="preserve">  &lt; </w:instrText>
            </w:r>
            <w:r w:rsidR="009035F5">
              <w:fldChar w:fldCharType="begin"/>
            </w:r>
            <w:r w:rsidR="009035F5">
              <w:instrText xml:space="preserve"> DocVariable MonthEnd \@ d </w:instrText>
            </w:r>
            <w:r w:rsidR="009035F5">
              <w:fldChar w:fldCharType="separate"/>
            </w:r>
            <w:r w:rsidR="009035F5">
              <w:instrText>31</w:instrText>
            </w:r>
            <w:r w:rsidR="009035F5">
              <w:fldChar w:fldCharType="end"/>
            </w:r>
            <w:r w:rsidR="009035F5">
              <w:instrText xml:space="preserve">  </w:instrText>
            </w:r>
            <w:r w:rsidR="009035F5">
              <w:fldChar w:fldCharType="begin"/>
            </w:r>
            <w:r w:rsidR="009035F5">
              <w:instrText xml:space="preserve"> =F10+1 </w:instrText>
            </w:r>
            <w:r w:rsidR="009035F5">
              <w:fldChar w:fldCharType="separate"/>
            </w:r>
            <w:r w:rsidR="009035F5">
              <w:rPr>
                <w:noProof/>
              </w:rPr>
              <w:instrText>30</w:instrText>
            </w:r>
            <w:r w:rsidR="009035F5">
              <w:fldChar w:fldCharType="end"/>
            </w:r>
            <w:r w:rsidR="009035F5">
              <w:instrText xml:space="preserve"> "" </w:instrText>
            </w:r>
            <w:r w:rsidR="009035F5">
              <w:fldChar w:fldCharType="separate"/>
            </w:r>
            <w:r w:rsidR="009035F5">
              <w:rPr>
                <w:noProof/>
              </w:rPr>
              <w:instrText>30</w:instrText>
            </w:r>
            <w:r w:rsidR="009035F5">
              <w:fldChar w:fldCharType="end"/>
            </w:r>
            <w:r w:rsidR="009035F5">
              <w:fldChar w:fldCharType="end"/>
            </w:r>
          </w:p>
        </w:tc>
      </w:tr>
      <w:tr w:rsidR="002F6E35" w14:paraId="2F2EA6AB" w14:textId="77777777" w:rsidTr="002F6E35">
        <w:trPr>
          <w:trHeight w:hRule="exact" w:val="907"/>
        </w:trPr>
        <w:tc>
          <w:tcPr>
            <w:tcW w:w="2054" w:type="dxa"/>
            <w:tcBorders>
              <w:top w:val="nil"/>
              <w:bottom w:val="single" w:sz="6" w:space="0" w:color="BFBFBF" w:themeColor="background1" w:themeShade="BF"/>
            </w:tcBorders>
          </w:tcPr>
          <w:p w14:paraId="49A12CED" w14:textId="77777777" w:rsidR="002F6E35" w:rsidRDefault="002F6E35"/>
        </w:tc>
        <w:tc>
          <w:tcPr>
            <w:tcW w:w="2055" w:type="dxa"/>
            <w:tcBorders>
              <w:top w:val="nil"/>
              <w:bottom w:val="single" w:sz="6" w:space="0" w:color="BFBFBF" w:themeColor="background1" w:themeShade="BF"/>
            </w:tcBorders>
          </w:tcPr>
          <w:p w14:paraId="47455524" w14:textId="30A50516" w:rsidR="002F6E35" w:rsidRDefault="006D6293" w:rsidP="006D6293">
            <w:r>
              <w:t>Annie</w:t>
            </w:r>
          </w:p>
        </w:tc>
        <w:tc>
          <w:tcPr>
            <w:tcW w:w="2055" w:type="dxa"/>
            <w:tcBorders>
              <w:top w:val="nil"/>
              <w:bottom w:val="single" w:sz="6" w:space="0" w:color="BFBFBF" w:themeColor="background1" w:themeShade="BF"/>
            </w:tcBorders>
          </w:tcPr>
          <w:p w14:paraId="02A8C7F3" w14:textId="06CE25A4" w:rsidR="002F6E35" w:rsidRDefault="006D6293">
            <w:r>
              <w:t>Cathy</w:t>
            </w:r>
          </w:p>
          <w:p w14:paraId="49E02623" w14:textId="5B2A03C5" w:rsidR="00B22436" w:rsidRDefault="00B22436"/>
        </w:tc>
        <w:tc>
          <w:tcPr>
            <w:tcW w:w="2055" w:type="dxa"/>
            <w:tcBorders>
              <w:top w:val="nil"/>
              <w:bottom w:val="single" w:sz="6" w:space="0" w:color="BFBFBF" w:themeColor="background1" w:themeShade="BF"/>
            </w:tcBorders>
          </w:tcPr>
          <w:p w14:paraId="18DF84AE" w14:textId="77777777" w:rsidR="006D6293" w:rsidRDefault="006D6293" w:rsidP="006D6293">
            <w:r>
              <w:t>Summer</w:t>
            </w:r>
          </w:p>
          <w:p w14:paraId="3723E14F" w14:textId="6AAE9744" w:rsidR="002F6E35" w:rsidRDefault="006D6293" w:rsidP="006D6293">
            <w:r>
              <w:t>Library</w:t>
            </w:r>
          </w:p>
        </w:tc>
        <w:tc>
          <w:tcPr>
            <w:tcW w:w="2055" w:type="dxa"/>
            <w:tcBorders>
              <w:top w:val="nil"/>
              <w:bottom w:val="single" w:sz="6" w:space="0" w:color="BFBFBF" w:themeColor="background1" w:themeShade="BF"/>
            </w:tcBorders>
          </w:tcPr>
          <w:p w14:paraId="7687704F" w14:textId="399DF3B1" w:rsidR="002F6E35" w:rsidRDefault="006D6293" w:rsidP="006D6293">
            <w:r>
              <w:t>Julie</w:t>
            </w:r>
          </w:p>
        </w:tc>
        <w:tc>
          <w:tcPr>
            <w:tcW w:w="2055" w:type="dxa"/>
            <w:tcBorders>
              <w:top w:val="nil"/>
              <w:bottom w:val="single" w:sz="6" w:space="0" w:color="BFBFBF" w:themeColor="background1" w:themeShade="BF"/>
            </w:tcBorders>
          </w:tcPr>
          <w:p w14:paraId="3001014D" w14:textId="2D38791E" w:rsidR="002F6E35" w:rsidRDefault="006D6293">
            <w:r>
              <w:t>Jordon</w:t>
            </w:r>
          </w:p>
          <w:p w14:paraId="44EC7405" w14:textId="6E1A5544" w:rsidR="00B22436" w:rsidRDefault="00B22436">
            <w:r>
              <w:t>Weekly Word test</w:t>
            </w:r>
          </w:p>
        </w:tc>
        <w:tc>
          <w:tcPr>
            <w:tcW w:w="2055" w:type="dxa"/>
            <w:tcBorders>
              <w:top w:val="nil"/>
              <w:bottom w:val="single" w:sz="6" w:space="0" w:color="BFBFBF" w:themeColor="background1" w:themeShade="BF"/>
            </w:tcBorders>
          </w:tcPr>
          <w:p w14:paraId="3E2BBE41" w14:textId="77777777" w:rsidR="002F6E35" w:rsidRDefault="002F6E35"/>
        </w:tc>
      </w:tr>
      <w:tr w:rsidR="00C15770" w14:paraId="091F0F0A" w14:textId="77777777" w:rsidTr="00E84AB6">
        <w:tc>
          <w:tcPr>
            <w:tcW w:w="2054" w:type="dxa"/>
            <w:tcBorders>
              <w:top w:val="single" w:sz="6" w:space="0" w:color="BFBFBF" w:themeColor="background1" w:themeShade="BF"/>
            </w:tcBorders>
          </w:tcPr>
          <w:p w14:paraId="2BBCCCE8" w14:textId="77777777" w:rsidR="00C15770" w:rsidRDefault="00C15770">
            <w:pPr>
              <w:pStyle w:val="Dates"/>
            </w:pPr>
            <w:r>
              <w:t>Feb 4.</w:t>
            </w: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2055" w:type="dxa"/>
            <w:tcBorders>
              <w:top w:val="single" w:sz="6" w:space="0" w:color="BFBFBF" w:themeColor="background1" w:themeShade="BF"/>
            </w:tcBorders>
          </w:tcPr>
          <w:p w14:paraId="050DB182" w14:textId="77777777" w:rsidR="00C15770" w:rsidRDefault="00C15770">
            <w:pPr>
              <w:pStyle w:val="Dates"/>
            </w:pPr>
            <w:r>
              <w:t xml:space="preserve">Feb 5. </w:t>
            </w: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0275" w:type="dxa"/>
            <w:gridSpan w:val="5"/>
            <w:vMerge w:val="restart"/>
            <w:tcBorders>
              <w:top w:val="single" w:sz="6" w:space="0" w:color="BFBFBF" w:themeColor="background1" w:themeShade="BF"/>
            </w:tcBorders>
          </w:tcPr>
          <w:p w14:paraId="5E8400C9" w14:textId="3D1CF766" w:rsidR="00C15770" w:rsidRDefault="00C15770" w:rsidP="009F7BC7">
            <w:pPr>
              <w:pStyle w:val="Dates"/>
            </w:pPr>
            <w:r>
              <w:t>January Humble Helper Sharing- Share about a new goal you would like to set for yourself</w:t>
            </w:r>
            <w:r w:rsidR="009F7BC7">
              <w:t xml:space="preserve"> (i.e. I would like to reach the next level in figure skating. OR I would like to learn to knit).</w:t>
            </w:r>
          </w:p>
        </w:tc>
      </w:tr>
      <w:tr w:rsidR="00C15770" w14:paraId="5C370387" w14:textId="77777777" w:rsidTr="00E84AB6">
        <w:trPr>
          <w:trHeight w:hRule="exact" w:val="907"/>
        </w:trPr>
        <w:tc>
          <w:tcPr>
            <w:tcW w:w="2054" w:type="dxa"/>
          </w:tcPr>
          <w:p w14:paraId="0790BB51" w14:textId="77777777" w:rsidR="00C15770" w:rsidRDefault="00C15770"/>
        </w:tc>
        <w:tc>
          <w:tcPr>
            <w:tcW w:w="2055" w:type="dxa"/>
          </w:tcPr>
          <w:p w14:paraId="566ECD3E" w14:textId="6D0F8EAD" w:rsidR="00C15770" w:rsidRDefault="006D6293" w:rsidP="006D6293">
            <w:r>
              <w:t>Kainan</w:t>
            </w:r>
          </w:p>
        </w:tc>
        <w:tc>
          <w:tcPr>
            <w:tcW w:w="10275" w:type="dxa"/>
            <w:gridSpan w:val="5"/>
            <w:vMerge/>
          </w:tcPr>
          <w:p w14:paraId="73C4B3EA" w14:textId="77777777" w:rsidR="00C15770" w:rsidRDefault="00C15770"/>
        </w:tc>
      </w:tr>
    </w:tbl>
    <w:p w14:paraId="458F450F" w14:textId="4DEFFECC" w:rsidR="002F6E35" w:rsidRDefault="002F6E35"/>
    <w:p w14:paraId="0B0EACB5" w14:textId="0740233F" w:rsidR="00031002" w:rsidRPr="006D6293" w:rsidRDefault="00031002">
      <w:pPr>
        <w:rPr>
          <w:sz w:val="40"/>
          <w:szCs w:val="40"/>
        </w:rPr>
      </w:pPr>
      <w:r w:rsidRPr="006D6293">
        <w:rPr>
          <w:sz w:val="40"/>
          <w:szCs w:val="40"/>
        </w:rPr>
        <w:lastRenderedPageBreak/>
        <w:t>January News</w:t>
      </w:r>
    </w:p>
    <w:p w14:paraId="4294D598" w14:textId="33DD0936" w:rsidR="00031002" w:rsidRDefault="00031002"/>
    <w:p w14:paraId="29F53A11" w14:textId="61E75F4E" w:rsidR="00031002" w:rsidRPr="006D6293" w:rsidRDefault="00031002">
      <w:pPr>
        <w:rPr>
          <w:sz w:val="28"/>
          <w:szCs w:val="28"/>
        </w:rPr>
      </w:pPr>
      <w:r w:rsidRPr="006D6293">
        <w:rPr>
          <w:sz w:val="28"/>
          <w:szCs w:val="28"/>
        </w:rPr>
        <w:t>Welcome back! I had that you had an enjoyable break with friends and family. Whether you celebrated a holiday or relaxed, it is always nice to have a little break from routine. With that said, the new year is a time to think about setting personal goals and what we would like to improve (at school, home and/or during extra-curricular activities). We discussed new year resolutions in class today and your child had some great ideas for goal setting. Ask him/her about what his/her goal is for this year!</w:t>
      </w:r>
    </w:p>
    <w:p w14:paraId="6B0B2F95" w14:textId="701FEBF3" w:rsidR="00031002" w:rsidRPr="006D6293" w:rsidRDefault="00031002">
      <w:pPr>
        <w:rPr>
          <w:sz w:val="28"/>
          <w:szCs w:val="28"/>
        </w:rPr>
      </w:pPr>
    </w:p>
    <w:p w14:paraId="13ABB76D" w14:textId="2D556A1A" w:rsidR="00031002" w:rsidRPr="006D6293" w:rsidRDefault="00031002">
      <w:pPr>
        <w:rPr>
          <w:sz w:val="28"/>
          <w:szCs w:val="28"/>
        </w:rPr>
      </w:pPr>
      <w:r w:rsidRPr="006D6293">
        <w:rPr>
          <w:sz w:val="28"/>
          <w:szCs w:val="28"/>
        </w:rPr>
        <w:t>Library book exchange</w:t>
      </w:r>
    </w:p>
    <w:p w14:paraId="54DB2CC6" w14:textId="3A509B91" w:rsidR="00031002" w:rsidRPr="006D6293" w:rsidRDefault="00031002">
      <w:pPr>
        <w:rPr>
          <w:sz w:val="28"/>
          <w:szCs w:val="28"/>
        </w:rPr>
      </w:pPr>
      <w:r w:rsidRPr="006D6293">
        <w:rPr>
          <w:sz w:val="28"/>
          <w:szCs w:val="28"/>
        </w:rPr>
        <w:t>We will continue to return/exchange books every day 2 of the cycle (see calendar for dates).</w:t>
      </w:r>
    </w:p>
    <w:p w14:paraId="3D5800F9" w14:textId="23135EFB" w:rsidR="00031002" w:rsidRPr="006D6293" w:rsidRDefault="00031002">
      <w:pPr>
        <w:rPr>
          <w:sz w:val="28"/>
          <w:szCs w:val="28"/>
        </w:rPr>
      </w:pPr>
    </w:p>
    <w:p w14:paraId="2821F8C0" w14:textId="77777777" w:rsidR="00031002" w:rsidRPr="006D6293" w:rsidRDefault="00031002">
      <w:pPr>
        <w:rPr>
          <w:sz w:val="28"/>
          <w:szCs w:val="28"/>
        </w:rPr>
      </w:pPr>
      <w:r w:rsidRPr="006D6293">
        <w:rPr>
          <w:sz w:val="28"/>
          <w:szCs w:val="28"/>
        </w:rPr>
        <w:t>Scholastic orders</w:t>
      </w:r>
    </w:p>
    <w:p w14:paraId="392F862C" w14:textId="505EF9B7" w:rsidR="00031002" w:rsidRPr="006D6293" w:rsidRDefault="006D6293">
      <w:pPr>
        <w:rPr>
          <w:sz w:val="28"/>
          <w:szCs w:val="28"/>
        </w:rPr>
      </w:pPr>
      <w:r w:rsidRPr="006D6293">
        <w:rPr>
          <w:sz w:val="28"/>
          <w:szCs w:val="28"/>
        </w:rPr>
        <w:t xml:space="preserve">New order forms went home Monday. </w:t>
      </w:r>
      <w:r w:rsidR="00031002" w:rsidRPr="006D6293">
        <w:rPr>
          <w:sz w:val="28"/>
          <w:szCs w:val="28"/>
        </w:rPr>
        <w:t xml:space="preserve">Scholastic orders are due Monday, January 15. You may order and pay by credit card online or you may send in the order form and a cheque and I will place the order for you. </w:t>
      </w:r>
      <w:r w:rsidR="00031002" w:rsidRPr="006D6293">
        <w:rPr>
          <w:sz w:val="28"/>
          <w:szCs w:val="28"/>
        </w:rPr>
        <w:sym w:font="Wingdings" w:char="F04A"/>
      </w:r>
    </w:p>
    <w:p w14:paraId="08897A54" w14:textId="3A7FC9DF" w:rsidR="00031002" w:rsidRPr="006D6293" w:rsidRDefault="00031002">
      <w:pPr>
        <w:rPr>
          <w:sz w:val="28"/>
          <w:szCs w:val="28"/>
        </w:rPr>
      </w:pPr>
    </w:p>
    <w:p w14:paraId="5370517E" w14:textId="7B4E0CC8" w:rsidR="00031002" w:rsidRPr="006D6293" w:rsidRDefault="00031002">
      <w:pPr>
        <w:rPr>
          <w:sz w:val="28"/>
          <w:szCs w:val="28"/>
        </w:rPr>
      </w:pPr>
      <w:r w:rsidRPr="006D6293">
        <w:rPr>
          <w:sz w:val="28"/>
          <w:szCs w:val="28"/>
        </w:rPr>
        <w:t>Indoor shoes</w:t>
      </w:r>
    </w:p>
    <w:p w14:paraId="7C4D5C7F" w14:textId="669EC908" w:rsidR="00031002" w:rsidRPr="006D6293" w:rsidRDefault="00031002">
      <w:pPr>
        <w:rPr>
          <w:sz w:val="28"/>
          <w:szCs w:val="28"/>
        </w:rPr>
      </w:pPr>
      <w:r w:rsidRPr="006D6293">
        <w:rPr>
          <w:sz w:val="28"/>
          <w:szCs w:val="28"/>
        </w:rPr>
        <w:t>Students are required to have indoor running shoes at school each day. This is especially important this time of year so that students are keeping the snow/mud out of the classroom. It is also important as we have physical education in the gym three times per cycle and students are required to wear these to participate.</w:t>
      </w:r>
    </w:p>
    <w:p w14:paraId="749312CB" w14:textId="45832F2B" w:rsidR="006D6293" w:rsidRPr="006D6293" w:rsidRDefault="006D6293">
      <w:pPr>
        <w:rPr>
          <w:sz w:val="28"/>
          <w:szCs w:val="28"/>
        </w:rPr>
      </w:pPr>
    </w:p>
    <w:p w14:paraId="54B56BF2" w14:textId="18366DB3" w:rsidR="006D6293" w:rsidRPr="006D6293" w:rsidRDefault="006D6293">
      <w:pPr>
        <w:rPr>
          <w:sz w:val="28"/>
          <w:szCs w:val="28"/>
        </w:rPr>
      </w:pPr>
      <w:r w:rsidRPr="006D6293">
        <w:rPr>
          <w:sz w:val="28"/>
          <w:szCs w:val="28"/>
        </w:rPr>
        <w:t>Winter clothing</w:t>
      </w:r>
    </w:p>
    <w:p w14:paraId="7B1B17DB" w14:textId="2FA5D708" w:rsidR="006D6293" w:rsidRPr="006D6293" w:rsidRDefault="006D6293">
      <w:pPr>
        <w:rPr>
          <w:sz w:val="28"/>
          <w:szCs w:val="28"/>
        </w:rPr>
      </w:pPr>
      <w:r w:rsidRPr="006D6293">
        <w:rPr>
          <w:sz w:val="28"/>
          <w:szCs w:val="28"/>
        </w:rPr>
        <w:t xml:space="preserve">Our crazy winter weather has been somewhat unpredictable. Students are reminded to wear, a warm coat, snow pants, winter boots, toque/warm hat and mittens/gloves every day to school. Students spend at least 40 minutes outside each day so it is important that they are dressed appropriately. </w:t>
      </w:r>
    </w:p>
    <w:p w14:paraId="083709B4" w14:textId="583B1BF6" w:rsidR="006D6293" w:rsidRPr="006D6293" w:rsidRDefault="006D6293">
      <w:pPr>
        <w:rPr>
          <w:sz w:val="28"/>
          <w:szCs w:val="28"/>
        </w:rPr>
      </w:pPr>
    </w:p>
    <w:p w14:paraId="6EAC82E8" w14:textId="4EA9AD08" w:rsidR="006D6293" w:rsidRPr="006D6293" w:rsidRDefault="006D6293">
      <w:pPr>
        <w:rPr>
          <w:sz w:val="28"/>
          <w:szCs w:val="28"/>
        </w:rPr>
      </w:pPr>
      <w:r w:rsidRPr="006D6293">
        <w:rPr>
          <w:sz w:val="28"/>
          <w:szCs w:val="28"/>
        </w:rPr>
        <w:t>Water bottles</w:t>
      </w:r>
    </w:p>
    <w:p w14:paraId="5E5FD81B" w14:textId="0BF9B93B" w:rsidR="006D6293" w:rsidRPr="006D6293" w:rsidRDefault="006D6293">
      <w:pPr>
        <w:rPr>
          <w:sz w:val="28"/>
          <w:szCs w:val="28"/>
        </w:rPr>
      </w:pPr>
      <w:r w:rsidRPr="006D6293">
        <w:rPr>
          <w:sz w:val="28"/>
          <w:szCs w:val="28"/>
        </w:rPr>
        <w:t xml:space="preserve">Students are encouraged to continue bringing a water bottle to school. They are welcome to leave it at school for the week and then it will be sent home Fridays to be washed up for Monday. If you would prefer that your child bring their water bottle home every day, that’s great too. </w:t>
      </w:r>
    </w:p>
    <w:p w14:paraId="785AFEBD" w14:textId="7D2D42DE" w:rsidR="00031002" w:rsidRPr="006D6293" w:rsidRDefault="00031002">
      <w:pPr>
        <w:rPr>
          <w:sz w:val="28"/>
          <w:szCs w:val="28"/>
        </w:rPr>
      </w:pPr>
    </w:p>
    <w:p w14:paraId="4C6B3B7B" w14:textId="6B003AB0" w:rsidR="00031002" w:rsidRPr="006D6293" w:rsidRDefault="00031002">
      <w:pPr>
        <w:rPr>
          <w:sz w:val="28"/>
          <w:szCs w:val="28"/>
        </w:rPr>
      </w:pPr>
      <w:r w:rsidRPr="006D6293">
        <w:rPr>
          <w:sz w:val="28"/>
          <w:szCs w:val="28"/>
        </w:rPr>
        <w:t xml:space="preserve">Home Reading </w:t>
      </w:r>
    </w:p>
    <w:p w14:paraId="02D86D59" w14:textId="163A0D86" w:rsidR="00031002" w:rsidRPr="006D6293" w:rsidRDefault="00031002">
      <w:pPr>
        <w:rPr>
          <w:sz w:val="28"/>
          <w:szCs w:val="28"/>
        </w:rPr>
      </w:pPr>
      <w:r w:rsidRPr="006D6293">
        <w:rPr>
          <w:sz w:val="28"/>
          <w:szCs w:val="28"/>
        </w:rPr>
        <w:t xml:space="preserve">Thank you to parents for continuing to encourage your child(ren) to read at home. Students should be reading level-appropriate texts 15-20 minutes each night (or morning). </w:t>
      </w:r>
      <w:r w:rsidR="00D75995" w:rsidRPr="006D6293">
        <w:rPr>
          <w:sz w:val="28"/>
          <w:szCs w:val="28"/>
        </w:rPr>
        <w:t>Most students/</w:t>
      </w:r>
      <w:r w:rsidR="006D6293" w:rsidRPr="006D6293">
        <w:rPr>
          <w:sz w:val="28"/>
          <w:szCs w:val="28"/>
        </w:rPr>
        <w:t>parents have opted to use the Ra</w:t>
      </w:r>
      <w:r w:rsidR="00D75995" w:rsidRPr="006D6293">
        <w:rPr>
          <w:sz w:val="28"/>
          <w:szCs w:val="28"/>
        </w:rPr>
        <w:t>z-kids.com as the Home Reading Program but if your child is bringing texts from school to home, please help to remind them to return the texts every Monday. Thank you!</w:t>
      </w:r>
    </w:p>
    <w:p w14:paraId="334BEBF9" w14:textId="014B8EB6" w:rsidR="006D6293" w:rsidRPr="006D6293" w:rsidRDefault="006D6293">
      <w:pPr>
        <w:rPr>
          <w:sz w:val="28"/>
          <w:szCs w:val="28"/>
        </w:rPr>
      </w:pPr>
    </w:p>
    <w:p w14:paraId="4AAE7F8F" w14:textId="5AE96ACF" w:rsidR="006D6293" w:rsidRPr="006D6293" w:rsidRDefault="006D6293">
      <w:pPr>
        <w:rPr>
          <w:sz w:val="28"/>
          <w:szCs w:val="28"/>
        </w:rPr>
      </w:pPr>
      <w:r w:rsidRPr="006D6293">
        <w:rPr>
          <w:sz w:val="28"/>
          <w:szCs w:val="28"/>
        </w:rPr>
        <w:t>Headphones</w:t>
      </w:r>
    </w:p>
    <w:p w14:paraId="47B37EA3" w14:textId="4C259084" w:rsidR="006D6293" w:rsidRPr="006D6293" w:rsidRDefault="006D6293">
      <w:pPr>
        <w:rPr>
          <w:sz w:val="28"/>
          <w:szCs w:val="28"/>
        </w:rPr>
      </w:pPr>
      <w:r w:rsidRPr="006D6293">
        <w:rPr>
          <w:sz w:val="28"/>
          <w:szCs w:val="28"/>
        </w:rPr>
        <w:t>Most students now have headphones at school so that they may enjoy tablet/computer lab time without disruption. Thank you. If you have not yet been able to find a pair of headphones to send in, please let me know and I will help where possible.</w:t>
      </w:r>
    </w:p>
    <w:p w14:paraId="5825F2B1" w14:textId="436C96EC" w:rsidR="006D6293" w:rsidRPr="006D6293" w:rsidRDefault="006D6293">
      <w:pPr>
        <w:rPr>
          <w:sz w:val="28"/>
          <w:szCs w:val="28"/>
        </w:rPr>
      </w:pPr>
    </w:p>
    <w:p w14:paraId="37E6C323" w14:textId="1DE5D26A" w:rsidR="006D6293" w:rsidRPr="006D6293" w:rsidRDefault="006D6293">
      <w:pPr>
        <w:rPr>
          <w:sz w:val="28"/>
          <w:szCs w:val="28"/>
        </w:rPr>
      </w:pPr>
      <w:r w:rsidRPr="006D6293">
        <w:rPr>
          <w:sz w:val="28"/>
          <w:szCs w:val="28"/>
        </w:rPr>
        <w:t>Literacy focus</w:t>
      </w:r>
    </w:p>
    <w:p w14:paraId="14C5EB73" w14:textId="744DA2E2" w:rsidR="006D6293" w:rsidRPr="006D6293" w:rsidRDefault="006D6293">
      <w:pPr>
        <w:rPr>
          <w:sz w:val="28"/>
          <w:szCs w:val="28"/>
        </w:rPr>
      </w:pPr>
      <w:r w:rsidRPr="006D6293">
        <w:rPr>
          <w:sz w:val="28"/>
          <w:szCs w:val="28"/>
        </w:rPr>
        <w:t>In reading, we will focus on the main idea in stories and parts of text (i.e. characters, setting, plot). In writing, we will focus on ideas which includes finding the right topic, using good, descriptive details, and making the content clear.</w:t>
      </w:r>
    </w:p>
    <w:p w14:paraId="616EBF32" w14:textId="18621921" w:rsidR="006D6293" w:rsidRPr="006D6293" w:rsidRDefault="006D6293">
      <w:pPr>
        <w:rPr>
          <w:sz w:val="28"/>
          <w:szCs w:val="28"/>
        </w:rPr>
      </w:pPr>
    </w:p>
    <w:p w14:paraId="066AC568" w14:textId="4C1C9AFF" w:rsidR="006D6293" w:rsidRPr="006D6293" w:rsidRDefault="006D6293">
      <w:pPr>
        <w:rPr>
          <w:sz w:val="28"/>
          <w:szCs w:val="28"/>
        </w:rPr>
      </w:pPr>
      <w:r w:rsidRPr="006D6293">
        <w:rPr>
          <w:sz w:val="28"/>
          <w:szCs w:val="28"/>
        </w:rPr>
        <w:t>Math focus</w:t>
      </w:r>
    </w:p>
    <w:p w14:paraId="007315BD" w14:textId="4A5B7996" w:rsidR="006D6293" w:rsidRPr="006D6293" w:rsidRDefault="006D6293">
      <w:pPr>
        <w:rPr>
          <w:sz w:val="28"/>
          <w:szCs w:val="28"/>
        </w:rPr>
      </w:pPr>
      <w:r w:rsidRPr="006D6293">
        <w:rPr>
          <w:sz w:val="28"/>
          <w:szCs w:val="28"/>
        </w:rPr>
        <w:t>In math we will focus on geometry including naming solids (i.e. pyramid, rectangular prism) and describing their attributes (i.e. 2 triangular faces and 3 rectangular faces)</w:t>
      </w:r>
    </w:p>
    <w:p w14:paraId="10F188FA" w14:textId="4D2B1AD1" w:rsidR="006D6293" w:rsidRPr="006D6293" w:rsidRDefault="006D6293">
      <w:pPr>
        <w:rPr>
          <w:sz w:val="28"/>
          <w:szCs w:val="28"/>
        </w:rPr>
      </w:pPr>
    </w:p>
    <w:p w14:paraId="09B0996C" w14:textId="2BC89BA9" w:rsidR="006D6293" w:rsidRPr="006D6293" w:rsidRDefault="006D6293">
      <w:pPr>
        <w:rPr>
          <w:sz w:val="28"/>
          <w:szCs w:val="28"/>
        </w:rPr>
      </w:pPr>
      <w:r w:rsidRPr="006D6293">
        <w:rPr>
          <w:sz w:val="28"/>
          <w:szCs w:val="28"/>
        </w:rPr>
        <w:t xml:space="preserve">If you need to contact me for any reason, please send a message through the Remind app </w:t>
      </w:r>
      <w:r w:rsidRPr="006D6293">
        <w:rPr>
          <w:sz w:val="28"/>
          <w:szCs w:val="28"/>
        </w:rPr>
        <w:sym w:font="Wingdings" w:char="F04A"/>
      </w:r>
    </w:p>
    <w:p w14:paraId="0C98997A" w14:textId="77777777" w:rsidR="006D6293" w:rsidRPr="006D6293" w:rsidRDefault="006D6293">
      <w:pPr>
        <w:rPr>
          <w:sz w:val="28"/>
          <w:szCs w:val="28"/>
        </w:rPr>
      </w:pPr>
    </w:p>
    <w:p w14:paraId="29C30CBA" w14:textId="402100DE" w:rsidR="006D6293" w:rsidRPr="006D6293" w:rsidRDefault="006D6293">
      <w:pPr>
        <w:rPr>
          <w:sz w:val="28"/>
          <w:szCs w:val="28"/>
        </w:rPr>
      </w:pPr>
      <w:r w:rsidRPr="006D6293">
        <w:rPr>
          <w:sz w:val="28"/>
          <w:szCs w:val="28"/>
        </w:rPr>
        <w:t>Enjoy your January!</w:t>
      </w:r>
    </w:p>
    <w:sectPr w:rsidR="006D6293" w:rsidRPr="006D62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A9B5" w14:textId="77777777" w:rsidR="00442857" w:rsidRDefault="00442857">
      <w:pPr>
        <w:spacing w:before="0" w:after="0"/>
      </w:pPr>
      <w:r>
        <w:separator/>
      </w:r>
    </w:p>
  </w:endnote>
  <w:endnote w:type="continuationSeparator" w:id="0">
    <w:p w14:paraId="1CEAEF93" w14:textId="77777777" w:rsidR="00442857" w:rsidRDefault="004428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auto"/>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287F" w14:textId="77777777" w:rsidR="00442857" w:rsidRDefault="00442857">
      <w:pPr>
        <w:spacing w:before="0" w:after="0"/>
      </w:pPr>
      <w:r>
        <w:separator/>
      </w:r>
    </w:p>
  </w:footnote>
  <w:footnote w:type="continuationSeparator" w:id="0">
    <w:p w14:paraId="6B3D78D0" w14:textId="77777777" w:rsidR="00442857" w:rsidRDefault="004428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1/01/2018"/>
    <w:docVar w:name="MonthStart" w:val="01/01/2018"/>
    <w:docVar w:name="ShowDynamicGuides" w:val="1"/>
    <w:docVar w:name="ShowMarginGuides" w:val="0"/>
    <w:docVar w:name="ShowOutlines" w:val="0"/>
    <w:docVar w:name="ShowStaticGuides" w:val="0"/>
  </w:docVars>
  <w:rsids>
    <w:rsidRoot w:val="00442857"/>
    <w:rsid w:val="00031002"/>
    <w:rsid w:val="00056814"/>
    <w:rsid w:val="0006779F"/>
    <w:rsid w:val="000A20FE"/>
    <w:rsid w:val="0011772B"/>
    <w:rsid w:val="002F6E35"/>
    <w:rsid w:val="003D7DDA"/>
    <w:rsid w:val="00442857"/>
    <w:rsid w:val="004C5B17"/>
    <w:rsid w:val="006D6293"/>
    <w:rsid w:val="007777B1"/>
    <w:rsid w:val="00874C9A"/>
    <w:rsid w:val="009035F5"/>
    <w:rsid w:val="00944085"/>
    <w:rsid w:val="00946A27"/>
    <w:rsid w:val="009A0FFF"/>
    <w:rsid w:val="009F7BC7"/>
    <w:rsid w:val="00A4654E"/>
    <w:rsid w:val="00A71937"/>
    <w:rsid w:val="00A73BBF"/>
    <w:rsid w:val="00B22436"/>
    <w:rsid w:val="00B435C4"/>
    <w:rsid w:val="00B70858"/>
    <w:rsid w:val="00B8151A"/>
    <w:rsid w:val="00C15770"/>
    <w:rsid w:val="00C71D73"/>
    <w:rsid w:val="00CB1C1C"/>
    <w:rsid w:val="00D75995"/>
    <w:rsid w:val="00DF32DE"/>
    <w:rsid w:val="00E02644"/>
    <w:rsid w:val="00EA1691"/>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5A50AA"/>
  <w15:docId w15:val="{087C0ADF-D231-4425-9BC8-C3FAF7D8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iotrow\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9EE1EB5A94F35A223CEB1E18B6349"/>
        <w:category>
          <w:name w:val="General"/>
          <w:gallery w:val="placeholder"/>
        </w:category>
        <w:types>
          <w:type w:val="bbPlcHdr"/>
        </w:types>
        <w:behaviors>
          <w:behavior w:val="content"/>
        </w:behaviors>
        <w:guid w:val="{D6B93E48-3B84-4089-B783-9E8ABE8EBB84}"/>
      </w:docPartPr>
      <w:docPartBody>
        <w:p w:rsidR="00C4546C" w:rsidRDefault="00C4546C">
          <w:pPr>
            <w:pStyle w:val="CAD9EE1EB5A94F35A223CEB1E18B6349"/>
          </w:pPr>
          <w:r>
            <w:t>Sunday</w:t>
          </w:r>
        </w:p>
      </w:docPartBody>
    </w:docPart>
    <w:docPart>
      <w:docPartPr>
        <w:name w:val="CE4F77BD8AC945939E608541036F278C"/>
        <w:category>
          <w:name w:val="General"/>
          <w:gallery w:val="placeholder"/>
        </w:category>
        <w:types>
          <w:type w:val="bbPlcHdr"/>
        </w:types>
        <w:behaviors>
          <w:behavior w:val="content"/>
        </w:behaviors>
        <w:guid w:val="{FE241881-2398-4D40-964D-67DDFD998E87}"/>
      </w:docPartPr>
      <w:docPartBody>
        <w:p w:rsidR="00C4546C" w:rsidRDefault="00C4546C">
          <w:pPr>
            <w:pStyle w:val="CE4F77BD8AC945939E608541036F278C"/>
          </w:pPr>
          <w:r>
            <w:t>Monday</w:t>
          </w:r>
        </w:p>
      </w:docPartBody>
    </w:docPart>
    <w:docPart>
      <w:docPartPr>
        <w:name w:val="94B4578E6DEB4F12B0F2CB05F9B67345"/>
        <w:category>
          <w:name w:val="General"/>
          <w:gallery w:val="placeholder"/>
        </w:category>
        <w:types>
          <w:type w:val="bbPlcHdr"/>
        </w:types>
        <w:behaviors>
          <w:behavior w:val="content"/>
        </w:behaviors>
        <w:guid w:val="{52C01A48-3274-4258-B1E4-4845E913FBF6}"/>
      </w:docPartPr>
      <w:docPartBody>
        <w:p w:rsidR="00C4546C" w:rsidRDefault="00C4546C">
          <w:pPr>
            <w:pStyle w:val="94B4578E6DEB4F12B0F2CB05F9B67345"/>
          </w:pPr>
          <w:r>
            <w:t>Tuesday</w:t>
          </w:r>
        </w:p>
      </w:docPartBody>
    </w:docPart>
    <w:docPart>
      <w:docPartPr>
        <w:name w:val="82DFEF5AD049461BAF41576285911CA3"/>
        <w:category>
          <w:name w:val="General"/>
          <w:gallery w:val="placeholder"/>
        </w:category>
        <w:types>
          <w:type w:val="bbPlcHdr"/>
        </w:types>
        <w:behaviors>
          <w:behavior w:val="content"/>
        </w:behaviors>
        <w:guid w:val="{2E57F391-2366-42AF-9110-626C42AAB5B7}"/>
      </w:docPartPr>
      <w:docPartBody>
        <w:p w:rsidR="00C4546C" w:rsidRDefault="00C4546C">
          <w:pPr>
            <w:pStyle w:val="82DFEF5AD049461BAF41576285911CA3"/>
          </w:pPr>
          <w:r>
            <w:t>Wednesday</w:t>
          </w:r>
        </w:p>
      </w:docPartBody>
    </w:docPart>
    <w:docPart>
      <w:docPartPr>
        <w:name w:val="92FA19931FD2418EA27E033BC3AB8603"/>
        <w:category>
          <w:name w:val="General"/>
          <w:gallery w:val="placeholder"/>
        </w:category>
        <w:types>
          <w:type w:val="bbPlcHdr"/>
        </w:types>
        <w:behaviors>
          <w:behavior w:val="content"/>
        </w:behaviors>
        <w:guid w:val="{39C52F9F-9888-45AA-B62B-A99BB7F83252}"/>
      </w:docPartPr>
      <w:docPartBody>
        <w:p w:rsidR="00C4546C" w:rsidRDefault="00C4546C">
          <w:pPr>
            <w:pStyle w:val="92FA19931FD2418EA27E033BC3AB8603"/>
          </w:pPr>
          <w:r>
            <w:t>Thursday</w:t>
          </w:r>
        </w:p>
      </w:docPartBody>
    </w:docPart>
    <w:docPart>
      <w:docPartPr>
        <w:name w:val="EB53144B32DF4696A28248D8F37F8773"/>
        <w:category>
          <w:name w:val="General"/>
          <w:gallery w:val="placeholder"/>
        </w:category>
        <w:types>
          <w:type w:val="bbPlcHdr"/>
        </w:types>
        <w:behaviors>
          <w:behavior w:val="content"/>
        </w:behaviors>
        <w:guid w:val="{1009FD28-56DE-44AF-AF4E-E12FDC402A8B}"/>
      </w:docPartPr>
      <w:docPartBody>
        <w:p w:rsidR="00C4546C" w:rsidRDefault="00C4546C">
          <w:pPr>
            <w:pStyle w:val="EB53144B32DF4696A28248D8F37F8773"/>
          </w:pPr>
          <w:r>
            <w:t>Friday</w:t>
          </w:r>
        </w:p>
      </w:docPartBody>
    </w:docPart>
    <w:docPart>
      <w:docPartPr>
        <w:name w:val="017712F8009B4C0E9B46E1CC9544933D"/>
        <w:category>
          <w:name w:val="General"/>
          <w:gallery w:val="placeholder"/>
        </w:category>
        <w:types>
          <w:type w:val="bbPlcHdr"/>
        </w:types>
        <w:behaviors>
          <w:behavior w:val="content"/>
        </w:behaviors>
        <w:guid w:val="{33A22E48-47EA-4C6D-B5BD-C6B108F97E51}"/>
      </w:docPartPr>
      <w:docPartBody>
        <w:p w:rsidR="00C4546C" w:rsidRDefault="00C4546C">
          <w:pPr>
            <w:pStyle w:val="017712F8009B4C0E9B46E1CC9544933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auto"/>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6C"/>
    <w:rsid w:val="00C45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D1047485D4D279AB119B45F9D7B91">
    <w:name w:val="533D1047485D4D279AB119B45F9D7B91"/>
  </w:style>
  <w:style w:type="paragraph" w:customStyle="1" w:styleId="CD48022007014B98BF37642328CCD24E">
    <w:name w:val="CD48022007014B98BF37642328CCD24E"/>
  </w:style>
  <w:style w:type="paragraph" w:customStyle="1" w:styleId="CAD9EE1EB5A94F35A223CEB1E18B6349">
    <w:name w:val="CAD9EE1EB5A94F35A223CEB1E18B6349"/>
  </w:style>
  <w:style w:type="paragraph" w:customStyle="1" w:styleId="CE4F77BD8AC945939E608541036F278C">
    <w:name w:val="CE4F77BD8AC945939E608541036F278C"/>
  </w:style>
  <w:style w:type="paragraph" w:customStyle="1" w:styleId="94B4578E6DEB4F12B0F2CB05F9B67345">
    <w:name w:val="94B4578E6DEB4F12B0F2CB05F9B67345"/>
  </w:style>
  <w:style w:type="paragraph" w:customStyle="1" w:styleId="82DFEF5AD049461BAF41576285911CA3">
    <w:name w:val="82DFEF5AD049461BAF41576285911CA3"/>
  </w:style>
  <w:style w:type="paragraph" w:customStyle="1" w:styleId="92FA19931FD2418EA27E033BC3AB8603">
    <w:name w:val="92FA19931FD2418EA27E033BC3AB8603"/>
  </w:style>
  <w:style w:type="paragraph" w:customStyle="1" w:styleId="EB53144B32DF4696A28248D8F37F8773">
    <w:name w:val="EB53144B32DF4696A28248D8F37F8773"/>
  </w:style>
  <w:style w:type="paragraph" w:customStyle="1" w:styleId="017712F8009B4C0E9B46E1CC9544933D">
    <w:name w:val="017712F8009B4C0E9B46E1CC95449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Shirton, Paige</dc:creator>
  <cp:keywords/>
  <dc:description/>
  <cp:lastModifiedBy>Paige Piotrowski</cp:lastModifiedBy>
  <cp:revision>2</cp:revision>
  <dcterms:created xsi:type="dcterms:W3CDTF">2018-01-09T20:15:00Z</dcterms:created>
  <dcterms:modified xsi:type="dcterms:W3CDTF">2018-01-09T20:15:00Z</dcterms:modified>
  <cp:category/>
</cp:coreProperties>
</file>